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/>
      </w:tblPr>
      <w:tblGrid>
        <w:gridCol w:w="2694"/>
        <w:gridCol w:w="4264"/>
        <w:gridCol w:w="3533"/>
      </w:tblGrid>
      <w:tr w:rsidR="007A52F3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A52F3" w:rsidRDefault="00AB2C2C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 w:rsidRPr="00AB2C2C">
              <w:rPr>
                <w:noProof/>
              </w:rPr>
              <w:drawing>
                <wp:inline distT="0" distB="0" distL="0" distR="0">
                  <wp:extent cx="1334737" cy="1662546"/>
                  <wp:effectExtent l="19050" t="0" r="0" b="0"/>
                  <wp:docPr id="1" name="Рисунок 1" descr="C:\Users\beeunit\Downloads\WhatsApp Image 2024-04-09 at 17.05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eunit\Downloads\WhatsApp Image 2024-04-09 at 17.05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93" cy="16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:rsidR="007A52F3" w:rsidRDefault="00C04B74">
            <w:pPr>
              <w:ind w:left="24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/>
                <w:i/>
                <w:color w:val="0F243E"/>
                <w:lang w:val="kk-KZ"/>
              </w:rPr>
              <w:t xml:space="preserve">Тегі, аты,әкесінің аты (жекекуәлігі бойынша) 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7A52F3" w:rsidRDefault="00AB2C2C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Молдахметова Гаухар Абикен</w:t>
            </w:r>
            <w:r w:rsidR="00BC248B">
              <w:rPr>
                <w:lang w:val="kk-KZ"/>
              </w:rPr>
              <w:t>қызы</w:t>
            </w:r>
          </w:p>
        </w:tc>
      </w:tr>
      <w:tr w:rsidR="007A52F3">
        <w:trPr>
          <w:trHeight w:val="399"/>
        </w:trPr>
        <w:tc>
          <w:tcPr>
            <w:tcW w:w="2694" w:type="dxa"/>
            <w:vMerge/>
            <w:shd w:val="clear" w:color="auto" w:fill="auto"/>
          </w:tcPr>
          <w:p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A52F3" w:rsidRDefault="00C04B74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>Туғанкүні, айы, жылы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B2C2C" w:rsidRPr="00AA65B9" w:rsidRDefault="00AB2C2C" w:rsidP="00AB2C2C">
            <w:pPr>
              <w:contextualSpacing/>
              <w:jc w:val="center"/>
              <w:rPr>
                <w:lang w:val="kk-KZ"/>
              </w:rPr>
            </w:pPr>
            <w:r w:rsidRPr="00AA65B9">
              <w:rPr>
                <w:lang w:val="kk-KZ"/>
              </w:rPr>
              <w:t>23.10.1986г</w:t>
            </w:r>
          </w:p>
          <w:p w:rsidR="007A52F3" w:rsidRDefault="007A52F3">
            <w:pPr>
              <w:ind w:right="3"/>
              <w:jc w:val="center"/>
            </w:pPr>
          </w:p>
        </w:tc>
      </w:tr>
      <w:tr w:rsidR="007A52F3">
        <w:trPr>
          <w:trHeight w:val="264"/>
        </w:trPr>
        <w:tc>
          <w:tcPr>
            <w:tcW w:w="2694" w:type="dxa"/>
            <w:vMerge/>
            <w:shd w:val="clear" w:color="auto" w:fill="auto"/>
          </w:tcPr>
          <w:p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A52F3" w:rsidRDefault="00C04B74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Жынысы (ер./әйел.) 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7A52F3" w:rsidRDefault="00C04B74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Әйел</w:t>
            </w:r>
          </w:p>
        </w:tc>
      </w:tr>
      <w:tr w:rsidR="007A52F3">
        <w:trPr>
          <w:trHeight w:val="267"/>
        </w:trPr>
        <w:tc>
          <w:tcPr>
            <w:tcW w:w="2694" w:type="dxa"/>
            <w:vMerge/>
            <w:shd w:val="clear" w:color="auto" w:fill="auto"/>
          </w:tcPr>
          <w:p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:rsidR="007A52F3" w:rsidRDefault="00C04B74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>Ұлты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7A52F3" w:rsidRDefault="00C04B74">
            <w:pPr>
              <w:ind w:right="2"/>
              <w:jc w:val="center"/>
              <w:rPr>
                <w:lang w:val="kk-KZ"/>
              </w:rPr>
            </w:pPr>
            <w:r>
              <w:rPr>
                <w:lang w:val="kk-KZ"/>
              </w:rPr>
              <w:t>Қазақ</w:t>
            </w:r>
          </w:p>
        </w:tc>
      </w:tr>
      <w:tr w:rsidR="007A52F3">
        <w:trPr>
          <w:trHeight w:val="258"/>
        </w:trPr>
        <w:tc>
          <w:tcPr>
            <w:tcW w:w="2694" w:type="dxa"/>
            <w:vMerge/>
            <w:shd w:val="clear" w:color="auto" w:fill="auto"/>
          </w:tcPr>
          <w:p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:rsidR="007A52F3" w:rsidRDefault="00C04B74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>Азаматтығы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7A52F3" w:rsidRDefault="00C04B74">
            <w:pPr>
              <w:ind w:right="5"/>
              <w:jc w:val="center"/>
              <w:rPr>
                <w:lang w:val="kk-KZ"/>
              </w:rPr>
            </w:pPr>
            <w:r>
              <w:rPr>
                <w:lang w:val="kk-KZ"/>
              </w:rPr>
              <w:t>Қазақстан</w:t>
            </w:r>
          </w:p>
        </w:tc>
      </w:tr>
      <w:tr w:rsidR="007A52F3">
        <w:trPr>
          <w:trHeight w:val="800"/>
        </w:trPr>
        <w:tc>
          <w:tcPr>
            <w:tcW w:w="2694" w:type="dxa"/>
            <w:vMerge/>
            <w:shd w:val="clear" w:color="auto" w:fill="auto"/>
          </w:tcPr>
          <w:p w:rsidR="007A52F3" w:rsidRDefault="007A52F3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:rsidR="007A52F3" w:rsidRDefault="00C04B74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</w:rPr>
              <w:t xml:space="preserve">Ұялы телефоны, E-mail 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AB2C2C" w:rsidRDefault="00AB2C2C" w:rsidP="00AB2C2C">
            <w:pPr>
              <w:ind w:right="3"/>
              <w:jc w:val="center"/>
            </w:pPr>
            <w:r>
              <w:t>87</w:t>
            </w:r>
            <w:r>
              <w:rPr>
                <w:lang w:val="kk-KZ"/>
              </w:rPr>
              <w:t>474267401</w:t>
            </w:r>
            <w:r>
              <w:t>,</w:t>
            </w:r>
          </w:p>
          <w:p w:rsidR="007A52F3" w:rsidRDefault="00AB2C2C" w:rsidP="00AB2C2C">
            <w:pPr>
              <w:ind w:right="3"/>
              <w:jc w:val="center"/>
            </w:pPr>
            <w:r>
              <w:rPr>
                <w:lang w:val="en-US"/>
              </w:rPr>
              <w:t>Gosha_86kz@mail.ru</w:t>
            </w:r>
          </w:p>
        </w:tc>
      </w:tr>
      <w:tr w:rsidR="007A52F3" w:rsidRPr="00BC248B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eastAsia="ko-KR"/>
              </w:rPr>
              <w:t>Жұмысорны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A52F3" w:rsidRDefault="00C04B74">
            <w:pPr>
              <w:pStyle w:val="2"/>
              <w:shd w:val="clear" w:color="auto" w:fill="FFFFFF"/>
              <w:spacing w:line="450" w:lineRule="atLeast"/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</w:pPr>
            <w:r w:rsidRPr="00D61463"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>«Қазақ ұлттық аграрлық зерттеу университеті»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lang w:val="kk-KZ" w:eastAsia="ko-KR"/>
              </w:rPr>
              <w:t xml:space="preserve"> КеАҚ</w:t>
            </w:r>
          </w:p>
          <w:p w:rsidR="000A4833" w:rsidRPr="000A4833" w:rsidRDefault="000A4833" w:rsidP="000A4833">
            <w:pPr>
              <w:rPr>
                <w:lang w:val="kk-KZ" w:eastAsia="ko-KR"/>
              </w:rPr>
            </w:pPr>
            <w:r w:rsidRPr="000A4833">
              <w:rPr>
                <w:lang w:val="kk-KZ" w:eastAsia="ko-KR"/>
              </w:rPr>
              <w:t>"Қазақ мал шаруашылығы және жемшөп өндіру ғылыми-зерттеу институты" ЖШС</w:t>
            </w:r>
          </w:p>
        </w:tc>
      </w:tr>
      <w:tr w:rsidR="007A52F3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Лауазымы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A52F3" w:rsidRPr="00AB2C2C" w:rsidRDefault="00C04B74">
            <w:pPr>
              <w:rPr>
                <w:lang w:val="kk-KZ" w:eastAsia="ko-KR"/>
              </w:rPr>
            </w:pPr>
            <w:r>
              <w:rPr>
                <w:lang w:eastAsia="ko-KR"/>
              </w:rPr>
              <w:t>«</w:t>
            </w:r>
            <w:r>
              <w:rPr>
                <w:lang w:val="kk-KZ" w:eastAsia="ko-KR"/>
              </w:rPr>
              <w:t>Орман ресурстары, аңшылықтану және балық шаруашылығы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кафедрасының </w:t>
            </w:r>
            <w:r w:rsidR="00AB2C2C">
              <w:rPr>
                <w:lang w:val="kk-KZ" w:eastAsia="ko-KR"/>
              </w:rPr>
              <w:t xml:space="preserve"> ассистенті</w:t>
            </w:r>
          </w:p>
        </w:tc>
      </w:tr>
      <w:tr w:rsidR="007A52F3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A52F3" w:rsidRDefault="00AB2C2C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Ауыл шаруашылығының магистрі</w:t>
            </w:r>
          </w:p>
        </w:tc>
      </w:tr>
      <w:tr w:rsidR="007A52F3" w:rsidRPr="00BC248B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Білімі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B2C2C" w:rsidRPr="00AB2C2C" w:rsidRDefault="00AB2C2C" w:rsidP="00AB2C2C">
            <w:pPr>
              <w:jc w:val="both"/>
              <w:rPr>
                <w:lang w:val="kk-KZ" w:eastAsia="ko-KR"/>
              </w:rPr>
            </w:pPr>
            <w:r w:rsidRPr="00AB2C2C">
              <w:rPr>
                <w:lang w:val="kk-KZ" w:eastAsia="ko-KR"/>
              </w:rPr>
              <w:t>Жоғары, Қазақ ұлттық аграрлық зерттеу университеті "аңшылық және аң шаруашылығы" мамандығы, 2004 ж.</w:t>
            </w:r>
          </w:p>
          <w:p w:rsidR="007A52F3" w:rsidRDefault="00AB2C2C" w:rsidP="00AB2C2C">
            <w:pPr>
              <w:jc w:val="both"/>
              <w:rPr>
                <w:lang w:val="kk-KZ" w:eastAsia="ko-KR"/>
              </w:rPr>
            </w:pPr>
            <w:r w:rsidRPr="00AB2C2C">
              <w:rPr>
                <w:lang w:val="kk-KZ" w:eastAsia="ko-KR"/>
              </w:rPr>
              <w:t>Магистратура, Қазақ ұлттық аграрлық зерттеу университеті "мал шаруашылығы өнімдерін өндіру технологиясы" мамандығы, 2010 ж.</w:t>
            </w:r>
          </w:p>
        </w:tc>
      </w:tr>
      <w:tr w:rsidR="007A52F3" w:rsidRPr="00BC248B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lang w:val="kk-KZ" w:eastAsia="ko-KR"/>
              </w:rPr>
            </w:pPr>
            <w:r>
              <w:rPr>
                <w:b/>
                <w:bCs/>
                <w:i/>
                <w:lang w:eastAsia="ko-KR"/>
              </w:rPr>
              <w:t>Еңбекөтілі</w:t>
            </w:r>
            <w:r>
              <w:rPr>
                <w:b/>
                <w:bCs/>
                <w:i/>
                <w:lang w:val="kk-KZ"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B2C2C" w:rsidRPr="00AB2C2C" w:rsidRDefault="00AB2C2C" w:rsidP="00AB2C2C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2012-2014 жылдары-</w:t>
            </w:r>
            <w:r w:rsidRPr="00AB2C2C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AB2C2C">
              <w:rPr>
                <w:lang w:val="kk-KZ" w:eastAsia="ko-KR"/>
              </w:rPr>
              <w:t xml:space="preserve">Қазақ ұлттық аграрлық зерттеу университеті </w:t>
            </w:r>
            <w:r>
              <w:rPr>
                <w:lang w:val="kk-KZ" w:eastAsia="ko-KR"/>
              </w:rPr>
              <w:t>"М</w:t>
            </w:r>
            <w:r w:rsidRPr="00AB2C2C">
              <w:rPr>
                <w:lang w:val="kk-KZ" w:eastAsia="ko-KR"/>
              </w:rPr>
              <w:t>ал шаруашылығы өнімдерін өндіру технологиясы" кафедрасының зертханашысы ;</w:t>
            </w:r>
          </w:p>
          <w:p w:rsidR="00AB2C2C" w:rsidRPr="00AB2C2C" w:rsidRDefault="00AB2C2C" w:rsidP="00AB2C2C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2015-2021 "Құс,</w:t>
            </w:r>
            <w:r w:rsidRPr="00AB2C2C">
              <w:rPr>
                <w:lang w:val="kk-KZ" w:eastAsia="ko-KR"/>
              </w:rPr>
              <w:t xml:space="preserve"> ара</w:t>
            </w:r>
            <w:r>
              <w:rPr>
                <w:lang w:val="kk-KZ" w:eastAsia="ko-KR"/>
              </w:rPr>
              <w:t xml:space="preserve"> </w:t>
            </w:r>
            <w:r w:rsidRPr="00AB2C2C">
              <w:rPr>
                <w:lang w:val="kk-KZ" w:eastAsia="ko-KR"/>
              </w:rPr>
              <w:t xml:space="preserve"> және балық шаруашылығы" кафедрасының ассистенті </w:t>
            </w:r>
          </w:p>
          <w:p w:rsidR="00AB2C2C" w:rsidRPr="00AB2C2C" w:rsidRDefault="00AB2C2C" w:rsidP="00AB2C2C">
            <w:pPr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2017-2020 "М</w:t>
            </w:r>
            <w:r w:rsidRPr="00AB2C2C">
              <w:rPr>
                <w:lang w:val="kk-KZ" w:eastAsia="ko-KR"/>
              </w:rPr>
              <w:t xml:space="preserve">ал шаруашылығы өнімдерін өндіру технологиясы"мамандығы бойынша докторантура </w:t>
            </w:r>
          </w:p>
          <w:p w:rsidR="00AB2C2C" w:rsidRPr="00AB2C2C" w:rsidRDefault="00AB2C2C" w:rsidP="00AB2C2C">
            <w:pPr>
              <w:jc w:val="both"/>
              <w:rPr>
                <w:lang w:val="kk-KZ" w:eastAsia="ko-KR"/>
              </w:rPr>
            </w:pPr>
            <w:r w:rsidRPr="00AB2C2C">
              <w:rPr>
                <w:lang w:val="kk-KZ" w:eastAsia="ko-KR"/>
              </w:rPr>
              <w:t>2021 жылдан бастап қазіргі уақытқа дейін "Қазақ мал шаруашылығы және жемшөп өндіру ғылыми-зерттеу институты"ЖШС кіші ғылыми қызметкері</w:t>
            </w:r>
          </w:p>
          <w:p w:rsidR="007A52F3" w:rsidRDefault="00AB2C2C" w:rsidP="00AB2C2C">
            <w:pPr>
              <w:jc w:val="both"/>
              <w:rPr>
                <w:lang w:val="kk-KZ" w:eastAsia="ko-KR"/>
              </w:rPr>
            </w:pPr>
            <w:r w:rsidRPr="00AB2C2C">
              <w:rPr>
                <w:lang w:val="kk-KZ" w:eastAsia="ko-KR"/>
              </w:rPr>
              <w:t>2023 жылдан бастап</w:t>
            </w:r>
            <w:r>
              <w:rPr>
                <w:lang w:val="kk-KZ" w:eastAsia="ko-KR"/>
              </w:rPr>
              <w:t xml:space="preserve"> қазіргі уақытқа дейін – </w:t>
            </w:r>
            <w:r w:rsidRPr="00AB2C2C">
              <w:rPr>
                <w:lang w:val="kk-KZ" w:eastAsia="ko-KR"/>
              </w:rPr>
              <w:t>Қазақ ұлттық аграрлық зерттеу университеті "Орман ресурстары, аң аулау,</w:t>
            </w:r>
            <w:r>
              <w:rPr>
                <w:lang w:val="kk-KZ" w:eastAsia="ko-KR"/>
              </w:rPr>
              <w:t xml:space="preserve"> және</w:t>
            </w:r>
            <w:r w:rsidRPr="00AB2C2C">
              <w:rPr>
                <w:lang w:val="kk-KZ" w:eastAsia="ko-KR"/>
              </w:rPr>
              <w:t xml:space="preserve"> балық шаруашылығы" кафедрасының ассистенті.</w:t>
            </w:r>
          </w:p>
        </w:tc>
      </w:tr>
      <w:tr w:rsidR="007A52F3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lang w:val="kk-KZ" w:eastAsia="ko-KR"/>
              </w:rPr>
            </w:pPr>
            <w:r>
              <w:rPr>
                <w:b/>
                <w:i/>
                <w:lang w:val="kk-KZ" w:eastAsia="ko-KR"/>
              </w:rPr>
              <w:t>Шетелдік тағылымдалалар: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A52F3" w:rsidRDefault="00AB2C2C" w:rsidP="00AB2C2C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r>
              <w:rPr>
                <w:lang w:val="zh-CN"/>
              </w:rPr>
              <w:t xml:space="preserve">- </w:t>
            </w:r>
            <w:r w:rsidRPr="00AB2C2C">
              <w:rPr>
                <w:lang w:val="zh-CN"/>
              </w:rPr>
              <w:t xml:space="preserve">Корея Республикасы </w:t>
            </w:r>
            <w:r>
              <w:rPr>
                <w:lang w:val="zh-CN"/>
              </w:rPr>
              <w:t xml:space="preserve">Сеул </w:t>
            </w:r>
            <w:r w:rsidR="00BC248B">
              <w:rPr>
                <w:lang w:val="kk-KZ"/>
              </w:rPr>
              <w:t xml:space="preserve"> </w:t>
            </w:r>
            <w:r>
              <w:rPr>
                <w:lang w:val="zh-CN"/>
              </w:rPr>
              <w:t>қ</w:t>
            </w:r>
            <w:r>
              <w:rPr>
                <w:lang w:val="kk-KZ"/>
              </w:rPr>
              <w:t>аласы,</w:t>
            </w:r>
            <w:r>
              <w:rPr>
                <w:lang w:val="zh-CN"/>
              </w:rPr>
              <w:t xml:space="preserve"> </w:t>
            </w:r>
            <w:r>
              <w:rPr>
                <w:lang w:val="kk-KZ"/>
              </w:rPr>
              <w:t xml:space="preserve"> Конкук </w:t>
            </w:r>
            <w:r w:rsidRPr="00AB2C2C">
              <w:rPr>
                <w:lang w:val="zh-CN"/>
              </w:rPr>
              <w:t>Университеті 2019ж.</w:t>
            </w:r>
          </w:p>
        </w:tc>
      </w:tr>
      <w:tr w:rsidR="007A52F3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szCs w:val="28"/>
                <w:lang w:val="zh-CN"/>
              </w:rPr>
            </w:pPr>
            <w:r>
              <w:rPr>
                <w:b/>
                <w:i/>
                <w:szCs w:val="28"/>
                <w:lang w:val="kk-KZ"/>
              </w:rPr>
              <w:t>Қызмет көрсету саласындағы лауазым (мекеме ішінде және одан тыс):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A52F3" w:rsidRDefault="00C04B74">
            <w:pPr>
              <w:tabs>
                <w:tab w:val="left" w:pos="0"/>
                <w:tab w:val="left" w:pos="709"/>
              </w:tabs>
              <w:ind w:firstLine="34"/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:rsidRPr="00BC248B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Ғылыми қызметі /</w:t>
            </w:r>
          </w:p>
          <w:p w:rsidR="007A52F3" w:rsidRDefault="00C04B74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t>ҚР-да  ҒЗЖ-ның жетекшісі және/ немесе орындаушысы</w:t>
            </w:r>
          </w:p>
          <w:p w:rsidR="007A52F3" w:rsidRDefault="007A52F3">
            <w:pPr>
              <w:rPr>
                <w:b/>
                <w:i/>
                <w:szCs w:val="28"/>
                <w:lang w:val="kk-KZ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C248B" w:rsidRDefault="00AB2C2C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0A4833">
              <w:rPr>
                <w:b/>
                <w:lang w:val="kk-KZ"/>
              </w:rPr>
              <w:t>2013-2015 жж.</w:t>
            </w:r>
            <w:r w:rsidR="00BC248B">
              <w:rPr>
                <w:lang w:val="kk-KZ"/>
              </w:rPr>
              <w:t xml:space="preserve"> "Ж</w:t>
            </w:r>
            <w:r w:rsidRPr="00AB2C2C">
              <w:rPr>
                <w:lang w:val="kk-KZ"/>
              </w:rPr>
              <w:t>ануарлардың ет өнімділігін арттыру үшін эндокриндік бұзылыстарын эксперименттік модельдеу" тақырыбы бойынша ғылыми-зерттеу жұмысын орындаушы</w:t>
            </w:r>
            <w:r w:rsidR="00BC248B">
              <w:rPr>
                <w:lang w:val="kk-KZ"/>
              </w:rPr>
              <w:t>сы.</w:t>
            </w:r>
          </w:p>
          <w:p w:rsidR="00BC248B" w:rsidRDefault="00AB2C2C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0A4833">
              <w:rPr>
                <w:b/>
                <w:lang w:val="kk-KZ"/>
              </w:rPr>
              <w:t>2015-2017жж</w:t>
            </w:r>
            <w:r w:rsidR="00BC248B">
              <w:rPr>
                <w:lang w:val="kk-KZ"/>
              </w:rPr>
              <w:t>. "</w:t>
            </w:r>
            <w:r>
              <w:rPr>
                <w:lang w:val="kk-KZ"/>
              </w:rPr>
              <w:t>О</w:t>
            </w:r>
            <w:r w:rsidRPr="00AB2C2C">
              <w:rPr>
                <w:lang w:val="kk-KZ"/>
              </w:rPr>
              <w:t>оциттерді трансплантациялау технологиясын және жоғары өнімді етті қойлар табынын құру үшін лапароскопиялық ұрықтандыру әдісін әзірлеу " тақырыбы бойынша орындаушы</w:t>
            </w:r>
            <w:r w:rsidR="00BC248B">
              <w:rPr>
                <w:lang w:val="kk-KZ"/>
              </w:rPr>
              <w:t>сы.</w:t>
            </w:r>
            <w:r w:rsidRPr="00AB2C2C">
              <w:rPr>
                <w:lang w:val="kk-KZ"/>
              </w:rPr>
              <w:t xml:space="preserve"> </w:t>
            </w:r>
          </w:p>
          <w:p w:rsidR="00AB2C2C" w:rsidRDefault="00AB2C2C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0A4833">
              <w:rPr>
                <w:b/>
                <w:lang w:val="kk-KZ"/>
              </w:rPr>
              <w:t>2015-2017</w:t>
            </w:r>
            <w:r w:rsidR="00BC248B">
              <w:rPr>
                <w:lang w:val="kk-KZ"/>
              </w:rPr>
              <w:t xml:space="preserve"> жж. </w:t>
            </w:r>
            <w:r>
              <w:rPr>
                <w:lang w:val="kk-KZ"/>
              </w:rPr>
              <w:t xml:space="preserve"> "А</w:t>
            </w:r>
            <w:r w:rsidRPr="00AB2C2C">
              <w:rPr>
                <w:lang w:val="kk-KZ"/>
              </w:rPr>
              <w:t xml:space="preserve">ймақтық ерекшеліктерді (Қазақстанның оңтүстігі мен оңтүстігі-шығысы) ескере отырып, жаңа жемшөп қоспалары негізінде сүтті малды азықтандырудың экономикалық тиімді құрылымдары мен </w:t>
            </w:r>
            <w:r w:rsidRPr="00AB2C2C">
              <w:rPr>
                <w:lang w:val="kk-KZ"/>
              </w:rPr>
              <w:lastRenderedPageBreak/>
              <w:t>рационын әзірлеу" тақырыбы бойынша</w:t>
            </w:r>
            <w:r w:rsidR="00BC248B">
              <w:rPr>
                <w:lang w:val="kk-KZ"/>
              </w:rPr>
              <w:t xml:space="preserve"> орындаушысы</w:t>
            </w:r>
          </w:p>
          <w:p w:rsidR="00AB2C2C" w:rsidRDefault="000A4833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0A4833">
              <w:rPr>
                <w:b/>
                <w:lang w:val="kk-KZ"/>
              </w:rPr>
              <w:t>2017-2018</w:t>
            </w:r>
            <w:r w:rsidRPr="000A4833">
              <w:rPr>
                <w:lang w:val="kk-KZ"/>
              </w:rPr>
              <w:t xml:space="preserve"> жж.халықаралық жобаның орындаушысы Корея Республикасымен Конкук университетімен бірлесіп: Қазақстан Республикасы жағдайында "Hanhyup" корей тауығының өсу және даму ерекшеліктерін айқындау тақырыбы бойынша.</w:t>
            </w:r>
          </w:p>
          <w:p w:rsidR="000A4833" w:rsidRDefault="000A4833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0A4833">
              <w:rPr>
                <w:b/>
                <w:lang w:val="kk-KZ"/>
              </w:rPr>
              <w:t>2018-2020жж</w:t>
            </w:r>
            <w:r w:rsidRPr="000A4833">
              <w:rPr>
                <w:lang w:val="kk-KZ"/>
              </w:rPr>
              <w:t xml:space="preserve"> - "Қазақ мал шаруашылығы және жемшөп өндіру ғылыми-зерттеу институты"</w:t>
            </w:r>
            <w:r>
              <w:rPr>
                <w:lang w:val="kk-KZ"/>
              </w:rPr>
              <w:t xml:space="preserve"> </w:t>
            </w:r>
            <w:r w:rsidRPr="000A4833">
              <w:rPr>
                <w:lang w:val="kk-KZ"/>
              </w:rPr>
              <w:t>Мал шаруашылығы салалары бойынша қарқынды технологияларды әзірлеу</w:t>
            </w:r>
            <w:r>
              <w:rPr>
                <w:lang w:val="kk-KZ"/>
              </w:rPr>
              <w:t>.</w:t>
            </w:r>
          </w:p>
          <w:p w:rsidR="000A4833" w:rsidRDefault="000A4833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0A4833">
              <w:rPr>
                <w:b/>
                <w:lang w:val="kk-KZ"/>
              </w:rPr>
              <w:t xml:space="preserve">2021-2021 жж </w:t>
            </w:r>
            <w:r w:rsidRPr="000A4833">
              <w:rPr>
                <w:lang w:val="kk-KZ"/>
              </w:rPr>
              <w:t>- "Қазақ ұлттық аграрлық зерттеу университеті" КЕАҚ "Альбит Био"жемшөп қоспасын пайдалану есебінен бройлер тауықтарының иммунитеті мен өнімділігін арттыру</w:t>
            </w:r>
          </w:p>
          <w:p w:rsidR="000A4833" w:rsidRDefault="000A4833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0A4833">
              <w:rPr>
                <w:b/>
                <w:lang w:val="kk-KZ"/>
              </w:rPr>
              <w:t>2021-2023 жж.</w:t>
            </w:r>
            <w:r w:rsidRPr="000A4833">
              <w:rPr>
                <w:lang w:val="kk-KZ"/>
              </w:rPr>
              <w:t xml:space="preserve"> - Ара шаруашылығындағы селекциялық процесті тиімді басқару технологияларын әзірлеу</w:t>
            </w:r>
            <w:r>
              <w:rPr>
                <w:lang w:val="kk-KZ"/>
              </w:rPr>
              <w:t>№</w:t>
            </w:r>
          </w:p>
          <w:p w:rsidR="000A4833" w:rsidRDefault="000A4833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0A4833">
              <w:rPr>
                <w:b/>
                <w:lang w:val="kk-KZ"/>
              </w:rPr>
              <w:t>2024-2026</w:t>
            </w:r>
            <w:r>
              <w:rPr>
                <w:b/>
                <w:lang w:val="kk-KZ"/>
              </w:rPr>
              <w:t xml:space="preserve"> жж. </w:t>
            </w:r>
            <w:r w:rsidRPr="000A4833">
              <w:rPr>
                <w:b/>
                <w:lang w:val="kk-KZ"/>
              </w:rPr>
              <w:t>-</w:t>
            </w:r>
            <w:r w:rsidRPr="000A4833">
              <w:rPr>
                <w:lang w:val="kk-KZ"/>
              </w:rPr>
              <w:t xml:space="preserve"> "Ара шаруашылығының генетикалық ресурстарын басқарудың интеграцияланған жүйесін және араларды тозаңдандыру мен органикалық өнім өндіруде тиімді қолдану технологияларын әзірлеу".</w:t>
            </w:r>
          </w:p>
          <w:p w:rsidR="000A4833" w:rsidRDefault="000A4833">
            <w:pPr>
              <w:tabs>
                <w:tab w:val="left" w:pos="385"/>
              </w:tabs>
              <w:jc w:val="both"/>
              <w:rPr>
                <w:lang w:val="kk-KZ"/>
              </w:rPr>
            </w:pPr>
            <w:r w:rsidRPr="000A4833">
              <w:rPr>
                <w:lang w:val="kk-KZ"/>
              </w:rPr>
              <w:t>2024-2026 ара колонияларының инфекциясының ерекшеліктері (Apis mellifera L.) тропилелапсозбен (Tropilaelapsspp.) және Қазақстан Республикасындағы варроатозбен (Varroa destructor)</w:t>
            </w:r>
          </w:p>
          <w:p w:rsidR="000A4833" w:rsidRDefault="000A4833">
            <w:pPr>
              <w:tabs>
                <w:tab w:val="left" w:pos="385"/>
              </w:tabs>
              <w:jc w:val="both"/>
              <w:rPr>
                <w:lang w:val="kk-KZ"/>
              </w:rPr>
            </w:pPr>
          </w:p>
          <w:p w:rsidR="00AB2C2C" w:rsidRDefault="00AB2C2C">
            <w:pPr>
              <w:tabs>
                <w:tab w:val="left" w:pos="385"/>
              </w:tabs>
              <w:jc w:val="both"/>
              <w:rPr>
                <w:lang w:val="kk-KZ"/>
              </w:rPr>
            </w:pPr>
          </w:p>
        </w:tc>
      </w:tr>
      <w:tr w:rsidR="007A52F3" w:rsidRPr="00AB2C2C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szCs w:val="28"/>
                <w:lang w:val="kk-KZ"/>
              </w:rPr>
            </w:pPr>
            <w:r>
              <w:rPr>
                <w:b/>
                <w:i/>
                <w:szCs w:val="28"/>
                <w:lang w:val="kk-KZ"/>
              </w:rPr>
              <w:lastRenderedPageBreak/>
              <w:t>Жоғары білікті кадрларды даярлау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A52F3" w:rsidRDefault="000A4833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7A52F3" w:rsidRPr="00980C6B" w:rsidTr="00980C6B">
        <w:tblPrEx>
          <w:tblCellMar>
            <w:top w:w="0" w:type="dxa"/>
            <w:left w:w="108" w:type="dxa"/>
            <w:right w:w="108" w:type="dxa"/>
          </w:tblCellMar>
        </w:tblPrEx>
        <w:trPr>
          <w:trHeight w:val="415"/>
        </w:trPr>
        <w:tc>
          <w:tcPr>
            <w:tcW w:w="2694" w:type="dxa"/>
            <w:shd w:val="clear" w:color="auto" w:fill="auto"/>
            <w:vAlign w:val="center"/>
          </w:tcPr>
          <w:p w:rsidR="007A52F3" w:rsidRPr="00D61463" w:rsidRDefault="00C04B74">
            <w:pPr>
              <w:rPr>
                <w:b/>
                <w:i/>
                <w:szCs w:val="28"/>
                <w:lang w:val="kk-KZ"/>
              </w:rPr>
            </w:pPr>
            <w:r w:rsidRPr="00D61463">
              <w:rPr>
                <w:b/>
                <w:i/>
                <w:szCs w:val="28"/>
                <w:lang w:val="kk-KZ"/>
              </w:rPr>
              <w:t>Ғылыми немесе тәжірибелік-конструкторлық әзірлемелердегі авторлық немесе бірлескен авторлық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7A52F3" w:rsidRDefault="007A52F3" w:rsidP="000A4833">
            <w:pPr>
              <w:tabs>
                <w:tab w:val="left" w:pos="0"/>
                <w:tab w:val="left" w:pos="709"/>
              </w:tabs>
              <w:jc w:val="both"/>
              <w:rPr>
                <w:lang w:val="kk-KZ"/>
              </w:rPr>
            </w:pPr>
          </w:p>
        </w:tc>
      </w:tr>
      <w:tr w:rsidR="007A52F3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ind w:right="-108"/>
              <w:rPr>
                <w:b/>
                <w:i/>
                <w:lang w:val="kk-KZ" w:eastAsia="ko-KR"/>
              </w:rPr>
            </w:pPr>
            <w:r>
              <w:rPr>
                <w:b/>
                <w:i/>
              </w:rPr>
              <w:t>О</w:t>
            </w:r>
            <w:r>
              <w:rPr>
                <w:b/>
                <w:i/>
                <w:lang w:val="kk-KZ"/>
              </w:rPr>
              <w:t>қу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kk-KZ"/>
              </w:rPr>
              <w:t>әдістемелік басылымдар: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7A52F3" w:rsidRPr="000A4833" w:rsidRDefault="00C04B74" w:rsidP="000A4833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7A52F3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val="kk-KZ"/>
              </w:rPr>
              <w:t>Ғылыми басылымдар</w:t>
            </w:r>
            <w:r>
              <w:rPr>
                <w:b/>
                <w:i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A52F3" w:rsidRDefault="000A4833" w:rsidP="001D7B64">
            <w:pPr>
              <w:pStyle w:val="20"/>
              <w:ind w:left="0" w:firstLine="0"/>
              <w:rPr>
                <w:szCs w:val="24"/>
                <w:lang w:val="kk-KZ"/>
              </w:rPr>
            </w:pPr>
            <w:r w:rsidRPr="000A4833">
              <w:rPr>
                <w:szCs w:val="24"/>
                <w:lang w:val="kk-KZ"/>
              </w:rPr>
              <w:t>Ғылыми мақалалар 25, оның ішінде 15-і МНВО КОКСОН журналдарында, 5-і шетелдік (Scopus)</w:t>
            </w:r>
            <w:r>
              <w:rPr>
                <w:szCs w:val="24"/>
                <w:lang w:val="kk-KZ"/>
              </w:rPr>
              <w:t>, РИНЦ -5, ұсынымдар 8 3 патент:</w:t>
            </w:r>
          </w:p>
          <w:p w:rsidR="000A4833" w:rsidRPr="000A4833" w:rsidRDefault="000A4833" w:rsidP="000A4833">
            <w:pPr>
              <w:tabs>
                <w:tab w:val="left" w:pos="1485"/>
              </w:tabs>
              <w:rPr>
                <w:sz w:val="23"/>
                <w:szCs w:val="23"/>
                <w:lang w:val="kk-KZ"/>
              </w:rPr>
            </w:pPr>
            <w:r w:rsidRPr="000A4833">
              <w:rPr>
                <w:bCs/>
                <w:sz w:val="23"/>
                <w:szCs w:val="23"/>
                <w:lang w:val="kk-KZ"/>
              </w:rPr>
              <w:t xml:space="preserve">1.Floral specialization and floral migration of bees in different climatic zones </w:t>
            </w:r>
            <w:r w:rsidRPr="000A4833">
              <w:rPr>
                <w:sz w:val="23"/>
                <w:szCs w:val="23"/>
                <w:lang w:val="kk-KZ"/>
              </w:rPr>
              <w:t>Научно-практический журнал </w:t>
            </w:r>
            <w:r w:rsidRPr="000A4833">
              <w:rPr>
                <w:bCs/>
                <w:sz w:val="23"/>
                <w:szCs w:val="23"/>
                <w:lang w:val="kk-KZ"/>
              </w:rPr>
              <w:t>«Ғылымжәнебілім»</w:t>
            </w:r>
            <w:r w:rsidRPr="000A4833">
              <w:rPr>
                <w:sz w:val="23"/>
                <w:szCs w:val="23"/>
                <w:lang w:val="kk-KZ"/>
              </w:rPr>
              <w:t xml:space="preserve">  </w:t>
            </w:r>
            <w:r w:rsidRPr="000368E1">
              <w:rPr>
                <w:sz w:val="23"/>
                <w:szCs w:val="23"/>
                <w:lang w:val="kk-KZ"/>
              </w:rPr>
              <w:t>ЗКАТУ</w:t>
            </w:r>
            <w:r w:rsidRPr="000A4833">
              <w:rPr>
                <w:sz w:val="23"/>
                <w:szCs w:val="23"/>
                <w:lang w:val="kk-KZ"/>
              </w:rPr>
              <w:t>имени Жангир хана Молдахметова Г.А., Нуралиева У.А., Шералиева Ж.Е.</w:t>
            </w:r>
          </w:p>
          <w:p w:rsidR="000A4833" w:rsidRPr="00ED4593" w:rsidRDefault="000A4833" w:rsidP="000A4833">
            <w:pPr>
              <w:rPr>
                <w:lang w:val="en-US"/>
              </w:rPr>
            </w:pPr>
            <w:r w:rsidRPr="00ED4593">
              <w:rPr>
                <w:lang w:val="en-US"/>
              </w:rPr>
              <w:t>2.</w:t>
            </w:r>
            <w:r w:rsidRPr="009A0390">
              <w:t>Бал</w:t>
            </w:r>
            <w:r w:rsidRPr="00ED4593">
              <w:rPr>
                <w:lang w:val="en-US"/>
              </w:rPr>
              <w:t xml:space="preserve"> </w:t>
            </w:r>
            <w:r w:rsidRPr="009A0390">
              <w:t>араларының</w:t>
            </w:r>
            <w:r w:rsidRPr="00ED4593">
              <w:rPr>
                <w:lang w:val="en-US"/>
              </w:rPr>
              <w:t xml:space="preserve"> </w:t>
            </w:r>
            <w:r w:rsidRPr="009A0390">
              <w:t>варроатоз</w:t>
            </w:r>
            <w:r w:rsidRPr="00ED4593">
              <w:rPr>
                <w:lang w:val="en-US"/>
              </w:rPr>
              <w:t xml:space="preserve"> </w:t>
            </w:r>
            <w:r w:rsidRPr="009A0390">
              <w:t>инфекциясына</w:t>
            </w:r>
            <w:r w:rsidRPr="00ED4593">
              <w:rPr>
                <w:lang w:val="en-US"/>
              </w:rPr>
              <w:t xml:space="preserve"> </w:t>
            </w:r>
            <w:r w:rsidRPr="009A0390">
              <w:t>шалдығуының</w:t>
            </w:r>
            <w:r w:rsidRPr="00ED4593">
              <w:rPr>
                <w:lang w:val="en-US"/>
              </w:rPr>
              <w:t xml:space="preserve"> </w:t>
            </w:r>
            <w:r w:rsidRPr="009A0390">
              <w:t>алдын</w:t>
            </w:r>
            <w:r w:rsidRPr="00ED4593">
              <w:rPr>
                <w:lang w:val="en-US"/>
              </w:rPr>
              <w:t xml:space="preserve"> </w:t>
            </w:r>
            <w:r w:rsidRPr="009A0390">
              <w:t>алу</w:t>
            </w:r>
            <w:r w:rsidRPr="00ED4593">
              <w:rPr>
                <w:lang w:val="en-US"/>
              </w:rPr>
              <w:t xml:space="preserve"> </w:t>
            </w:r>
            <w:r w:rsidRPr="009A0390">
              <w:t>шаралары</w:t>
            </w:r>
            <w:r w:rsidRPr="00ED4593">
              <w:rPr>
                <w:lang w:val="en-US"/>
              </w:rPr>
              <w:t xml:space="preserve">, </w:t>
            </w:r>
            <w:r w:rsidRPr="00ED14A6">
              <w:rPr>
                <w:lang w:val="en-US"/>
              </w:rPr>
              <w:t>"Integration of the Scientific Community to the Global Challenges of Our Time": Materi</w:t>
            </w:r>
            <w:r w:rsidRPr="00ED4593">
              <w:rPr>
                <w:lang w:val="en-US"/>
              </w:rPr>
              <w:t xml:space="preserve">als of the VII International Scientific-Practical Conference. Nagoya, Japan, February 9-11, 2022 </w:t>
            </w:r>
            <w:r w:rsidRPr="00ED4593">
              <w:t>Стр</w:t>
            </w:r>
            <w:r w:rsidRPr="00ED4593">
              <w:rPr>
                <w:lang w:val="en-US"/>
              </w:rPr>
              <w:t xml:space="preserve">-46-53, </w:t>
            </w:r>
            <w:r w:rsidRPr="00ED4593">
              <w:t>Байсабырова</w:t>
            </w:r>
            <w:r w:rsidRPr="00ED4593">
              <w:rPr>
                <w:lang w:val="en-US"/>
              </w:rPr>
              <w:t xml:space="preserve"> </w:t>
            </w:r>
            <w:r w:rsidRPr="00ED4593">
              <w:t>А</w:t>
            </w:r>
            <w:r w:rsidRPr="00ED4593">
              <w:rPr>
                <w:lang w:val="en-US"/>
              </w:rPr>
              <w:t xml:space="preserve">.,  </w:t>
            </w:r>
            <w:r w:rsidRPr="00ED4593">
              <w:t>Молдахметова</w:t>
            </w:r>
            <w:r w:rsidRPr="00ED4593">
              <w:rPr>
                <w:lang w:val="en-US"/>
              </w:rPr>
              <w:t xml:space="preserve"> </w:t>
            </w:r>
            <w:r w:rsidRPr="00ED4593">
              <w:t>Г</w:t>
            </w:r>
            <w:r w:rsidRPr="00ED4593">
              <w:rPr>
                <w:lang w:val="en-US"/>
              </w:rPr>
              <w:t xml:space="preserve">., </w:t>
            </w:r>
            <w:r w:rsidRPr="00ED4593">
              <w:t>Абдрахманов</w:t>
            </w:r>
            <w:r w:rsidRPr="00ED4593">
              <w:rPr>
                <w:lang w:val="en-US"/>
              </w:rPr>
              <w:t xml:space="preserve"> </w:t>
            </w:r>
            <w:r w:rsidRPr="00ED4593">
              <w:t>А</w:t>
            </w:r>
            <w:r>
              <w:rPr>
                <w:lang w:val="en-US"/>
              </w:rPr>
              <w:t>.</w:t>
            </w:r>
            <w:r w:rsidRPr="00ED4593">
              <w:rPr>
                <w:lang w:val="en-US"/>
              </w:rPr>
              <w:t>,</w:t>
            </w:r>
            <w:r w:rsidRPr="009A0390">
              <w:t>Темирбаева</w:t>
            </w:r>
            <w:r w:rsidRPr="00ED4593">
              <w:rPr>
                <w:lang w:val="en-US"/>
              </w:rPr>
              <w:t xml:space="preserve"> </w:t>
            </w:r>
            <w:r w:rsidRPr="009A0390">
              <w:t>К</w:t>
            </w:r>
            <w:r w:rsidRPr="00ED4593">
              <w:rPr>
                <w:lang w:val="en-US"/>
              </w:rPr>
              <w:t>. ISBN 978-601-267-055-4</w:t>
            </w:r>
          </w:p>
          <w:p w:rsidR="000A4833" w:rsidRPr="000368E1" w:rsidRDefault="000A4833" w:rsidP="000A4833">
            <w:pPr>
              <w:jc w:val="both"/>
              <w:rPr>
                <w:sz w:val="23"/>
                <w:szCs w:val="23"/>
                <w:lang w:val="kk-KZ"/>
              </w:rPr>
            </w:pPr>
            <w:r>
              <w:t>3.</w:t>
            </w:r>
            <w:r w:rsidRPr="000368E1">
              <w:rPr>
                <w:sz w:val="23"/>
                <w:szCs w:val="23"/>
                <w:shd w:val="clear" w:color="auto" w:fill="FFFFFF"/>
              </w:rPr>
              <w:t xml:space="preserve"> Определение породной принадлежности  и создание селекционных групп  медоносных пчел в условиях Алматинской и Жетысуской </w:t>
            </w:r>
            <w:r w:rsidRPr="00ED4593">
              <w:rPr>
                <w:sz w:val="23"/>
                <w:szCs w:val="23"/>
                <w:shd w:val="clear" w:color="auto" w:fill="FFFFFF"/>
              </w:rPr>
              <w:t>областей</w:t>
            </w:r>
            <w:r>
              <w:rPr>
                <w:sz w:val="23"/>
                <w:szCs w:val="23"/>
                <w:shd w:val="clear" w:color="auto" w:fill="FFFFFF"/>
              </w:rPr>
              <w:t>, н</w:t>
            </w:r>
            <w:r w:rsidRPr="000368E1">
              <w:rPr>
                <w:sz w:val="23"/>
                <w:szCs w:val="23"/>
              </w:rPr>
              <w:t>аучно-практический журнал </w:t>
            </w:r>
            <w:r w:rsidRPr="000368E1">
              <w:rPr>
                <w:bCs/>
                <w:sz w:val="23"/>
                <w:szCs w:val="23"/>
              </w:rPr>
              <w:t>«Ғылымжәнебілім»</w:t>
            </w:r>
            <w:r w:rsidRPr="000368E1">
              <w:rPr>
                <w:sz w:val="23"/>
                <w:szCs w:val="23"/>
              </w:rPr>
              <w:t xml:space="preserve">  </w:t>
            </w:r>
            <w:r w:rsidRPr="000368E1">
              <w:rPr>
                <w:sz w:val="23"/>
                <w:szCs w:val="23"/>
                <w:lang w:val="kk-KZ"/>
              </w:rPr>
              <w:t>ЗКАТУ</w:t>
            </w:r>
            <w:r w:rsidRPr="000368E1">
              <w:rPr>
                <w:sz w:val="23"/>
                <w:szCs w:val="23"/>
              </w:rPr>
              <w:t>имени Жангир хана</w:t>
            </w:r>
            <w:r>
              <w:rPr>
                <w:sz w:val="23"/>
                <w:szCs w:val="23"/>
                <w:shd w:val="clear" w:color="auto" w:fill="FFFFFF"/>
              </w:rPr>
              <w:t xml:space="preserve">, </w:t>
            </w:r>
            <w:r w:rsidRPr="000368E1">
              <w:rPr>
                <w:sz w:val="23"/>
                <w:szCs w:val="23"/>
                <w:lang w:val="kk-KZ"/>
              </w:rPr>
              <w:t>Спатай Н.,</w:t>
            </w:r>
            <w:r w:rsidRPr="000368E1">
              <w:rPr>
                <w:sz w:val="23"/>
                <w:szCs w:val="23"/>
              </w:rPr>
              <w:t>Нуралиева У.А.,</w:t>
            </w:r>
            <w:r w:rsidRPr="000368E1">
              <w:rPr>
                <w:sz w:val="23"/>
                <w:szCs w:val="23"/>
                <w:lang w:val="kk-KZ"/>
              </w:rPr>
              <w:t>Кусаинова Ж.,</w:t>
            </w:r>
          </w:p>
          <w:p w:rsidR="000A4833" w:rsidRPr="00ED4593" w:rsidRDefault="000A4833" w:rsidP="000A4833">
            <w:pPr>
              <w:jc w:val="both"/>
              <w:rPr>
                <w:sz w:val="23"/>
                <w:szCs w:val="23"/>
                <w:lang w:val="kk-KZ"/>
              </w:rPr>
            </w:pPr>
            <w:r w:rsidRPr="00ED4593">
              <w:rPr>
                <w:sz w:val="23"/>
                <w:szCs w:val="23"/>
                <w:lang w:val="kk-KZ"/>
              </w:rPr>
              <w:t>Молдахметова Г.А.</w:t>
            </w:r>
          </w:p>
          <w:p w:rsidR="000A4833" w:rsidRPr="00ED4593" w:rsidRDefault="000A4833" w:rsidP="000A4833">
            <w:pPr>
              <w:tabs>
                <w:tab w:val="left" w:pos="1485"/>
              </w:tabs>
              <w:rPr>
                <w:lang w:val="kk-KZ"/>
              </w:rPr>
            </w:pPr>
            <w:r w:rsidRPr="00ED4593">
              <w:rPr>
                <w:sz w:val="23"/>
                <w:szCs w:val="23"/>
                <w:shd w:val="clear" w:color="auto" w:fill="FFFFFF"/>
                <w:lang w:val="kk-KZ"/>
              </w:rPr>
              <w:t>4.</w:t>
            </w:r>
            <w:r w:rsidRPr="00ED4593">
              <w:rPr>
                <w:lang w:val="kk-KZ"/>
              </w:rPr>
              <w:t xml:space="preserve"> Оңтүстік - шығыс қазақстан аймағындағы табиғи-климаттық ерекшеліктеріне байланысты бал ара тұқымдарының шаруашылыққа пайдалы белгілері, </w:t>
            </w:r>
            <w:r w:rsidRPr="00ED4593">
              <w:rPr>
                <w:rFonts w:eastAsia="Calibri"/>
                <w:bCs/>
                <w:lang w:val="kk-KZ" w:bidi="en-US"/>
              </w:rPr>
              <w:t xml:space="preserve">Жәңгір хан атындагы Батыс Қазақстан аграрлық-техникалық униеерситетінің гылыми-практикалыц журналы. </w:t>
            </w:r>
            <w:r w:rsidRPr="00ED4593">
              <w:rPr>
                <w:lang w:val="kk-KZ"/>
              </w:rPr>
              <w:t xml:space="preserve">Ғылым және білім Наука и образование Science and education 2-бӛлім № 3-2 (68) </w:t>
            </w:r>
            <w:r w:rsidRPr="00ED4593">
              <w:rPr>
                <w:lang w:val="kk-KZ"/>
              </w:rPr>
              <w:lastRenderedPageBreak/>
              <w:t>2022, Молдахметова Г. А., Кусаинова Ж.А., Спатай Н</w:t>
            </w:r>
          </w:p>
          <w:p w:rsidR="000A4833" w:rsidRPr="00ED4593" w:rsidRDefault="000A4833" w:rsidP="000A4833">
            <w:pPr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</w:pPr>
            <w:r w:rsidRPr="00ED4593">
              <w:rPr>
                <w:lang w:val="kk-KZ"/>
              </w:rPr>
              <w:t>5.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 xml:space="preserve"> Палионологический анализ меда с определением типов пыльцы медоносных растений в разных природно-климатических зонах Казахстана, </w:t>
            </w:r>
            <w:r w:rsidRPr="00ED4593">
              <w:rPr>
                <w:sz w:val="23"/>
                <w:szCs w:val="23"/>
              </w:rPr>
              <w:t xml:space="preserve">КазАТУим. С.Сейфуллина, 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>Молдахметова Г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.А.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>, Таджиев 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К.П.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 xml:space="preserve">, Нуралиева </w:t>
            </w:r>
            <w:r w:rsidRPr="00ED4593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У</w:t>
            </w:r>
            <w:r w:rsidRPr="000368E1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.А.</w:t>
            </w:r>
            <w:r w:rsidRPr="000368E1">
              <w:rPr>
                <w:rFonts w:eastAsia="SimSun"/>
                <w:color w:val="222222"/>
                <w:sz w:val="23"/>
                <w:szCs w:val="23"/>
                <w:shd w:val="clear" w:color="auto" w:fill="FFFFFF"/>
              </w:rPr>
              <w:t>, Шералиева Ж</w:t>
            </w:r>
            <w:r w:rsidRPr="000368E1">
              <w:rPr>
                <w:rFonts w:eastAsia="SimSun"/>
                <w:color w:val="222222"/>
                <w:sz w:val="23"/>
                <w:szCs w:val="23"/>
                <w:shd w:val="clear" w:color="auto" w:fill="FFFFFF"/>
                <w:lang w:val="kk-KZ"/>
              </w:rPr>
              <w:t>.Е.</w:t>
            </w:r>
          </w:p>
          <w:p w:rsidR="000A4833" w:rsidRDefault="000A4833" w:rsidP="000A4833">
            <w:pPr>
              <w:tabs>
                <w:tab w:val="left" w:pos="1485"/>
              </w:tabs>
              <w:rPr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  <w:lang w:val="kk-KZ"/>
              </w:rPr>
              <w:t>6.</w:t>
            </w:r>
            <w:r w:rsidRPr="009A0390">
              <w:rPr>
                <w:shd w:val="clear" w:color="auto" w:fill="FFFFFF"/>
                <w:lang w:val="kk-KZ"/>
              </w:rPr>
              <w:t xml:space="preserve"> Эффективные способы содержания пчелиных маток до и после </w:t>
            </w:r>
            <w:r w:rsidRPr="009A0390">
              <w:rPr>
                <w:shd w:val="clear" w:color="auto" w:fill="FFFFFF"/>
              </w:rPr>
              <w:t>инструментального осеменения</w:t>
            </w:r>
            <w:r>
              <w:rPr>
                <w:shd w:val="clear" w:color="auto" w:fill="FFFFFF"/>
              </w:rPr>
              <w:t xml:space="preserve">, </w:t>
            </w:r>
            <w:r w:rsidRPr="009A0390">
              <w:rPr>
                <w:lang w:val="kk-KZ"/>
              </w:rPr>
              <w:t>Журнал «Ветеринария и кормление», РФ, сентябрь-октябрь 2021г. стр.68-7</w:t>
            </w:r>
            <w:r>
              <w:rPr>
                <w:lang w:val="kk-KZ"/>
              </w:rPr>
              <w:t>0.</w:t>
            </w:r>
            <w:r w:rsidRPr="009A0390">
              <w:rPr>
                <w:shd w:val="clear" w:color="auto" w:fill="FFFFFF"/>
              </w:rPr>
              <w:t xml:space="preserve"> Шимелкова Р.Ж., Темирбаева К.А., Демидова И.В., Алдиярова А.К</w:t>
            </w:r>
            <w:r w:rsidRPr="00ED4593">
              <w:rPr>
                <w:shd w:val="clear" w:color="auto" w:fill="FFFFFF"/>
              </w:rPr>
              <w:t>., Молдахметова Г.А.</w:t>
            </w:r>
          </w:p>
          <w:p w:rsidR="000A4833" w:rsidRPr="009A0390" w:rsidRDefault="000A4833" w:rsidP="000A483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shd w:val="clear" w:color="auto" w:fill="FFFFFF"/>
              </w:rPr>
              <w:t>7.</w:t>
            </w:r>
            <w:r>
              <w:rPr>
                <w:rFonts w:eastAsia="SimSun"/>
              </w:rPr>
              <w:t xml:space="preserve"> О</w:t>
            </w:r>
            <w:r w:rsidRPr="009A0390">
              <w:rPr>
                <w:rFonts w:eastAsia="SimSun"/>
              </w:rPr>
              <w:t>собенности природно-климатического зонирования кормовой</w:t>
            </w:r>
          </w:p>
          <w:p w:rsidR="000A4833" w:rsidRDefault="000A4833" w:rsidP="000A4833">
            <w:pPr>
              <w:tabs>
                <w:tab w:val="left" w:pos="1485"/>
              </w:tabs>
              <w:rPr>
                <w:rFonts w:eastAsia="SimSun"/>
                <w:bCs/>
              </w:rPr>
            </w:pPr>
            <w:r w:rsidRPr="009A0390">
              <w:rPr>
                <w:rFonts w:eastAsia="SimSun"/>
              </w:rPr>
              <w:t>базы пчеловодства алматинской области</w:t>
            </w:r>
            <w:r>
              <w:rPr>
                <w:rFonts w:eastAsia="SimSun"/>
              </w:rPr>
              <w:t xml:space="preserve">  </w:t>
            </w:r>
            <w:r w:rsidRPr="009A0390">
              <w:rPr>
                <w:rFonts w:eastAsia="SimSun"/>
              </w:rPr>
              <w:t>«Ізденістер, нәтижелер – Исследование, результаты» № 4 (92) 2021г. 5-13 стр</w:t>
            </w:r>
            <w:r>
              <w:rPr>
                <w:rFonts w:eastAsia="SimSun"/>
              </w:rPr>
              <w:t xml:space="preserve">, </w:t>
            </w:r>
            <w:r>
              <w:rPr>
                <w:rFonts w:eastAsia="SimSun"/>
                <w:bCs/>
              </w:rPr>
              <w:t>Кусаинова Ж.А.</w:t>
            </w:r>
            <w:r w:rsidRPr="00C80D4F">
              <w:rPr>
                <w:rFonts w:eastAsia="SimSun"/>
                <w:bCs/>
              </w:rPr>
              <w:t>, Молдахметова Г.А.,</w:t>
            </w:r>
            <w:r w:rsidRPr="009A0390">
              <w:rPr>
                <w:rFonts w:eastAsia="SimSun"/>
                <w:bCs/>
              </w:rPr>
              <w:t xml:space="preserve"> Есентуреева Г.Д.</w:t>
            </w:r>
          </w:p>
          <w:p w:rsidR="000A4833" w:rsidRDefault="000A4833" w:rsidP="000A4833">
            <w:pPr>
              <w:jc w:val="both"/>
            </w:pPr>
            <w:r>
              <w:rPr>
                <w:sz w:val="23"/>
                <w:szCs w:val="23"/>
                <w:shd w:val="clear" w:color="auto" w:fill="FFFFFF"/>
                <w:lang w:val="kk-KZ"/>
              </w:rPr>
              <w:t>8.</w:t>
            </w:r>
            <w:r>
              <w:t xml:space="preserve"> М</w:t>
            </w:r>
            <w:r w:rsidRPr="009A0390">
              <w:t xml:space="preserve">едоносные угодья в разных природно-климатических зонах </w:t>
            </w:r>
            <w:r>
              <w:t>К</w:t>
            </w:r>
            <w:r w:rsidRPr="009A0390">
              <w:t>азахстана</w:t>
            </w:r>
            <w:r>
              <w:t xml:space="preserve">, </w:t>
            </w:r>
            <w:r w:rsidRPr="00ED14A6">
              <w:rPr>
                <w:lang w:val="en-US"/>
              </w:rPr>
              <w:t>science</w:t>
            </w:r>
            <w:r w:rsidRPr="00C80D4F">
              <w:t xml:space="preserve"> </w:t>
            </w:r>
            <w:r w:rsidRPr="00ED14A6">
              <w:rPr>
                <w:lang w:val="en-US"/>
              </w:rPr>
              <w:t>and</w:t>
            </w:r>
            <w:r w:rsidRPr="00C80D4F">
              <w:t xml:space="preserve"> </w:t>
            </w:r>
            <w:r w:rsidRPr="00ED14A6">
              <w:rPr>
                <w:lang w:val="en-US"/>
              </w:rPr>
              <w:t>education</w:t>
            </w:r>
            <w:r w:rsidRPr="00C80D4F">
              <w:t xml:space="preserve"> </w:t>
            </w:r>
            <w:r w:rsidRPr="00ED14A6">
              <w:rPr>
                <w:lang w:val="en-US"/>
              </w:rPr>
              <w:t>in</w:t>
            </w:r>
            <w:r w:rsidRPr="00C80D4F">
              <w:t xml:space="preserve"> </w:t>
            </w:r>
            <w:r w:rsidRPr="00ED14A6">
              <w:rPr>
                <w:lang w:val="en-US"/>
              </w:rPr>
              <w:t>the</w:t>
            </w:r>
            <w:r w:rsidRPr="00C80D4F">
              <w:t xml:space="preserve"> </w:t>
            </w:r>
            <w:r w:rsidRPr="00ED14A6">
              <w:rPr>
                <w:lang w:val="en-US"/>
              </w:rPr>
              <w:t>modern</w:t>
            </w:r>
            <w:r w:rsidRPr="00C80D4F">
              <w:t xml:space="preserve"> </w:t>
            </w:r>
            <w:r w:rsidRPr="00ED14A6">
              <w:rPr>
                <w:lang w:val="en-US"/>
              </w:rPr>
              <w:t>world</w:t>
            </w:r>
            <w:r w:rsidRPr="00C80D4F">
              <w:t xml:space="preserve">: </w:t>
            </w:r>
            <w:r w:rsidRPr="00ED14A6">
              <w:rPr>
                <w:lang w:val="en-US"/>
              </w:rPr>
              <w:t>challenges</w:t>
            </w:r>
            <w:r w:rsidRPr="00C80D4F">
              <w:t xml:space="preserve"> </w:t>
            </w:r>
            <w:r w:rsidRPr="00ED14A6">
              <w:rPr>
                <w:lang w:val="en-US"/>
              </w:rPr>
              <w:t>of</w:t>
            </w:r>
            <w:r w:rsidRPr="00C80D4F">
              <w:t xml:space="preserve"> </w:t>
            </w:r>
            <w:r w:rsidRPr="00ED14A6">
              <w:rPr>
                <w:lang w:val="en-US"/>
              </w:rPr>
              <w:t>the</w:t>
            </w:r>
            <w:r w:rsidRPr="00C80D4F">
              <w:t xml:space="preserve"> </w:t>
            </w:r>
            <w:r w:rsidRPr="00ED14A6">
              <w:rPr>
                <w:lang w:val="en-US"/>
              </w:rPr>
              <w:t>xxi</w:t>
            </w:r>
            <w:r w:rsidRPr="00C80D4F">
              <w:t xml:space="preserve"> </w:t>
            </w:r>
            <w:r w:rsidRPr="00ED14A6">
              <w:rPr>
                <w:lang w:val="en-US"/>
              </w:rPr>
              <w:t>century</w:t>
            </w:r>
            <w:r w:rsidRPr="00C80D4F">
              <w:t xml:space="preserve">" </w:t>
            </w:r>
            <w:r w:rsidRPr="00ED14A6">
              <w:rPr>
                <w:lang w:val="en-US"/>
              </w:rPr>
              <w:t>nur</w:t>
            </w:r>
            <w:r w:rsidRPr="00C80D4F">
              <w:t>-</w:t>
            </w:r>
            <w:r w:rsidRPr="00ED14A6">
              <w:rPr>
                <w:lang w:val="en-US"/>
              </w:rPr>
              <w:t>sultan</w:t>
            </w:r>
            <w:r w:rsidRPr="00C80D4F">
              <w:t xml:space="preserve">, </w:t>
            </w:r>
            <w:r w:rsidRPr="00ED14A6">
              <w:rPr>
                <w:lang w:val="en-US"/>
              </w:rPr>
              <w:t>kazakhstan</w:t>
            </w:r>
            <w:r w:rsidRPr="00C80D4F">
              <w:t xml:space="preserve">, </w:t>
            </w:r>
            <w:r w:rsidRPr="00ED14A6">
              <w:rPr>
                <w:lang w:val="en-US"/>
              </w:rPr>
              <w:t>february</w:t>
            </w:r>
            <w:r w:rsidRPr="00C80D4F">
              <w:t xml:space="preserve"> 2022 5-10 </w:t>
            </w:r>
            <w:r w:rsidRPr="009A0390">
              <w:t>февраль</w:t>
            </w:r>
            <w:r w:rsidRPr="00C80D4F">
              <w:t xml:space="preserve"> 9-12 </w:t>
            </w:r>
            <w:r w:rsidRPr="009A0390">
              <w:t>стр</w:t>
            </w:r>
            <w:r w:rsidRPr="00C80D4F">
              <w:t>.</w:t>
            </w:r>
            <w:r>
              <w:t xml:space="preserve"> </w:t>
            </w:r>
            <w:r w:rsidRPr="009A0390">
              <w:t>Молдахметова Г., Байсабырова А.</w:t>
            </w:r>
            <w:r>
              <w:t>,Нуралиева У.А</w:t>
            </w:r>
          </w:p>
          <w:p w:rsidR="000A4833" w:rsidRDefault="000A4833" w:rsidP="000A483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kk-KZ"/>
              </w:rPr>
            </w:pPr>
            <w:r w:rsidRPr="00BC248B">
              <w:rPr>
                <w:sz w:val="20"/>
                <w:szCs w:val="20"/>
                <w:lang w:val="en-US"/>
              </w:rPr>
              <w:t>9.</w:t>
            </w:r>
            <w:r w:rsidRPr="00BC248B">
              <w:rPr>
                <w:rFonts w:eastAsia="ltr-font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Palynological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physicochemical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organoleptic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analysis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honey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from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different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climate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zones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BC248B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80D4F">
              <w:rPr>
                <w:rFonts w:eastAsia="ltr-font"/>
                <w:sz w:val="20"/>
                <w:szCs w:val="20"/>
                <w:shd w:val="clear" w:color="auto" w:fill="FFFFFF"/>
                <w:lang w:val="en-US"/>
              </w:rPr>
              <w:t>Kazakhstan</w:t>
            </w:r>
            <w:r w:rsidRPr="00BC248B">
              <w:rPr>
                <w:rFonts w:eastAsia="ltr-font"/>
                <w:bCs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C80D4F">
              <w:rPr>
                <w:sz w:val="23"/>
                <w:szCs w:val="23"/>
                <w:lang w:val="en-US"/>
              </w:rPr>
              <w:t>Caspian</w:t>
            </w:r>
            <w:r w:rsidRPr="00BC248B">
              <w:rPr>
                <w:sz w:val="23"/>
                <w:szCs w:val="23"/>
                <w:lang w:val="en-US"/>
              </w:rPr>
              <w:t xml:space="preserve"> </w:t>
            </w:r>
            <w:r w:rsidRPr="00C80D4F">
              <w:rPr>
                <w:sz w:val="23"/>
                <w:szCs w:val="23"/>
                <w:lang w:val="en-US"/>
              </w:rPr>
              <w:t>Journal</w:t>
            </w:r>
            <w:r w:rsidRPr="00BC248B">
              <w:rPr>
                <w:sz w:val="23"/>
                <w:szCs w:val="23"/>
                <w:lang w:val="en-US"/>
              </w:rPr>
              <w:t xml:space="preserve"> </w:t>
            </w:r>
            <w:r w:rsidRPr="00C80D4F">
              <w:rPr>
                <w:sz w:val="23"/>
                <w:szCs w:val="23"/>
                <w:lang w:val="en-US"/>
              </w:rPr>
              <w:t>ofEnvironmental</w:t>
            </w:r>
            <w:r w:rsidRPr="00BC248B">
              <w:rPr>
                <w:sz w:val="23"/>
                <w:szCs w:val="23"/>
                <w:lang w:val="en-US"/>
              </w:rPr>
              <w:t xml:space="preserve"> </w:t>
            </w:r>
            <w:r w:rsidRPr="00C80D4F">
              <w:rPr>
                <w:sz w:val="23"/>
                <w:szCs w:val="23"/>
                <w:lang w:val="en-US"/>
              </w:rPr>
              <w:t>Sciences</w:t>
            </w:r>
            <w:r w:rsidRPr="00BC248B">
              <w:rPr>
                <w:sz w:val="23"/>
                <w:szCs w:val="23"/>
                <w:lang w:val="en-US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Gaukhar</w:t>
            </w:r>
            <w:r w:rsidRPr="00BC248B">
              <w:rPr>
                <w:bCs/>
                <w:sz w:val="23"/>
                <w:szCs w:val="23"/>
                <w:lang w:val="en-US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Moldakhmetova</w:t>
            </w:r>
            <w:r w:rsidRPr="00BC248B">
              <w:rPr>
                <w:bCs/>
                <w:sz w:val="23"/>
                <w:szCs w:val="23"/>
                <w:lang w:val="en-US"/>
              </w:rPr>
              <w:t>,</w:t>
            </w:r>
            <w:r w:rsidRPr="00C80D4F">
              <w:rPr>
                <w:bCs/>
                <w:sz w:val="23"/>
                <w:szCs w:val="23"/>
                <w:lang w:val="en-US"/>
              </w:rPr>
              <w:t>Ravil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Kurmanov</w:t>
            </w:r>
            <w:r w:rsidRPr="00BC248B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Maxat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Toishimanov</w:t>
            </w:r>
            <w:r w:rsidRPr="00BC248B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KadyrbayTajiyev</w:t>
            </w:r>
            <w:r w:rsidRPr="00BC248B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UlzhanNuraliyeva</w:t>
            </w:r>
            <w:r w:rsidRPr="00BC248B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Zhanar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Sheralieva</w:t>
            </w:r>
            <w:r w:rsidRPr="00BC248B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KamshatTemirbayeva</w:t>
            </w:r>
            <w:r w:rsidRPr="00BC248B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C80D4F">
              <w:rPr>
                <w:bCs/>
                <w:sz w:val="23"/>
                <w:szCs w:val="23"/>
                <w:lang w:val="en-US"/>
              </w:rPr>
              <w:t>Zhulduz</w:t>
            </w:r>
            <w:r w:rsidRPr="00C80D4F">
              <w:rPr>
                <w:bCs/>
                <w:sz w:val="23"/>
                <w:szCs w:val="23"/>
                <w:lang w:val="kk-KZ"/>
              </w:rPr>
              <w:t xml:space="preserve"> </w:t>
            </w:r>
            <w:r w:rsidRPr="00C80D4F">
              <w:rPr>
                <w:bCs/>
                <w:sz w:val="23"/>
                <w:szCs w:val="23"/>
                <w:lang w:val="en-US"/>
              </w:rPr>
              <w:t>Suleimenova</w:t>
            </w:r>
            <w:r w:rsidRPr="00BC248B">
              <w:rPr>
                <w:bCs/>
                <w:sz w:val="23"/>
                <w:szCs w:val="23"/>
                <w:lang w:val="en-US"/>
              </w:rPr>
              <w:t xml:space="preserve">. </w:t>
            </w:r>
            <w:r w:rsidRPr="000368E1">
              <w:rPr>
                <w:sz w:val="23"/>
                <w:szCs w:val="23"/>
                <w:lang w:val="kk-KZ"/>
              </w:rPr>
              <w:t>Vol. 21 No. 3 pp. 543-553</w:t>
            </w:r>
          </w:p>
          <w:p w:rsidR="000A4833" w:rsidRDefault="000A4833" w:rsidP="000A4833">
            <w:pPr>
              <w:rPr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10.</w:t>
            </w:r>
            <w:r w:rsidRPr="00C80D4F">
              <w:rPr>
                <w:sz w:val="22"/>
                <w:szCs w:val="22"/>
                <w:lang w:val="en-US"/>
              </w:rPr>
              <w:t xml:space="preserve"> First evaluation of genetic diversity among honeybee populations in Kazakhstan,</w:t>
            </w:r>
            <w:r w:rsidRPr="00C80D4F">
              <w:rPr>
                <w:lang w:val="en-US"/>
              </w:rPr>
              <w:t xml:space="preserve"> </w:t>
            </w:r>
            <w:hyperlink r:id="rId8" w:history="1">
              <w:r w:rsidRPr="00C80D4F">
                <w:rPr>
                  <w:rStyle w:val="a3"/>
                  <w:lang w:val="en-US"/>
                </w:rPr>
                <w:t>https://www.scopus.com/authid/detail.uri?authorId=58176723500</w:t>
              </w:r>
            </w:hyperlink>
            <w:r w:rsidRPr="00C80D4F">
              <w:rPr>
                <w:bCs/>
                <w:lang w:val="en-US"/>
              </w:rPr>
              <w:t xml:space="preserve"> (</w:t>
            </w:r>
            <w:r w:rsidRPr="009A0390">
              <w:rPr>
                <w:bCs/>
              </w:rPr>
              <w:t>Процентиль</w:t>
            </w:r>
            <w:r w:rsidRPr="00C80D4F">
              <w:rPr>
                <w:bCs/>
                <w:lang w:val="en-US"/>
              </w:rPr>
              <w:t xml:space="preserve"> 82% - Q1). </w:t>
            </w:r>
            <w:r w:rsidRPr="009A0390">
              <w:rPr>
                <w:bCs/>
                <w:sz w:val="22"/>
                <w:szCs w:val="22"/>
                <w:lang w:val="kk-KZ"/>
              </w:rPr>
              <w:t xml:space="preserve">Dilyara Gritsenko, Kamshat Temirbayeva, Aisha Taskuzhina, Valeriya Kostyukova, Aleksandr Pozharskiy, Mariya Kolchenko, Marina Khusnitdinova, Oleg Krupskiy, Andrey Mayer, </w:t>
            </w:r>
            <w:r w:rsidRPr="009A0390">
              <w:rPr>
                <w:bCs/>
                <w:sz w:val="22"/>
                <w:szCs w:val="22"/>
                <w:u w:val="single"/>
                <w:lang w:val="kk-KZ"/>
              </w:rPr>
              <w:t xml:space="preserve">Ulzhan Nuralieva and </w:t>
            </w:r>
            <w:r w:rsidRPr="00C80D4F">
              <w:rPr>
                <w:bCs/>
                <w:sz w:val="22"/>
                <w:szCs w:val="22"/>
                <w:lang w:val="kk-KZ"/>
              </w:rPr>
              <w:t xml:space="preserve">Gaukhar Moldakhmetova, </w:t>
            </w:r>
            <w:r w:rsidRPr="00C80D4F">
              <w:rPr>
                <w:bCs/>
                <w:lang w:val="en-US"/>
              </w:rPr>
              <w:t>Apidologie</w:t>
            </w:r>
            <w:r w:rsidRPr="00C80D4F">
              <w:rPr>
                <w:lang w:val="kk-KZ"/>
              </w:rPr>
              <w:t xml:space="preserve"> (2023)</w:t>
            </w:r>
            <w:r>
              <w:rPr>
                <w:lang w:val="kk-KZ"/>
              </w:rPr>
              <w:t>.</w:t>
            </w:r>
          </w:p>
          <w:p w:rsidR="000A4833" w:rsidRDefault="000A4833" w:rsidP="000A4833">
            <w:pPr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11.</w:t>
            </w:r>
            <w:r w:rsidRPr="009A0390">
              <w:rPr>
                <w:bCs/>
                <w:sz w:val="22"/>
                <w:szCs w:val="22"/>
                <w:lang w:val="en-US"/>
              </w:rPr>
              <w:t xml:space="preserve"> The Impact of Environment on the Morphometric Characteristics of Honeybees </w:t>
            </w:r>
            <w:r w:rsidRPr="009A0390">
              <w:rPr>
                <w:bCs/>
                <w:i/>
                <w:iCs/>
                <w:sz w:val="22"/>
                <w:szCs w:val="22"/>
                <w:lang w:val="en-US"/>
              </w:rPr>
              <w:t>Apis Mellifera Carnica</w:t>
            </w:r>
            <w:r w:rsidRPr="009A0390">
              <w:rPr>
                <w:bCs/>
                <w:sz w:val="22"/>
                <w:szCs w:val="22"/>
                <w:lang w:val="en-US"/>
              </w:rPr>
              <w:t xml:space="preserve"> in South-East Kazakhstan</w:t>
            </w:r>
            <w:r w:rsidRPr="00C80D4F">
              <w:rPr>
                <w:bCs/>
                <w:sz w:val="22"/>
                <w:szCs w:val="22"/>
                <w:lang w:val="en-US"/>
              </w:rPr>
              <w:t>,</w:t>
            </w:r>
            <w:r w:rsidRPr="000368E1">
              <w:rPr>
                <w:lang w:val="en-US"/>
              </w:rPr>
              <w:t xml:space="preserve"> OnLine Journal of Biological Sciences, </w:t>
            </w:r>
            <w:r w:rsidRPr="009A0390">
              <w:rPr>
                <w:lang w:val="kk-KZ"/>
              </w:rPr>
              <w:t>2023, 23 (4): 520.527</w:t>
            </w:r>
            <w:r w:rsidRPr="009A0390">
              <w:rPr>
                <w:bCs/>
                <w:lang w:val="kk-KZ"/>
              </w:rPr>
              <w:t>%)</w:t>
            </w:r>
            <w:r w:rsidRPr="00C80D4F">
              <w:rPr>
                <w:bCs/>
                <w:lang w:val="en-US"/>
              </w:rPr>
              <w:t xml:space="preserve"> </w:t>
            </w:r>
            <w:r w:rsidRPr="009A0390">
              <w:rPr>
                <w:bCs/>
                <w:lang w:val="kk-KZ"/>
              </w:rPr>
              <w:t>-</w:t>
            </w:r>
            <w:r w:rsidRPr="00C80D4F">
              <w:rPr>
                <w:bCs/>
                <w:lang w:val="en-US"/>
              </w:rPr>
              <w:t xml:space="preserve"> </w:t>
            </w:r>
            <w:r w:rsidRPr="009A0390">
              <w:rPr>
                <w:bCs/>
                <w:lang w:val="kk-KZ"/>
              </w:rPr>
              <w:t>Q3</w:t>
            </w:r>
            <w:r w:rsidRPr="00C80D4F">
              <w:rPr>
                <w:bCs/>
                <w:lang w:val="en-US"/>
              </w:rPr>
              <w:t xml:space="preserve">. </w:t>
            </w:r>
            <w:r w:rsidRPr="009A0390">
              <w:rPr>
                <w:sz w:val="22"/>
                <w:szCs w:val="22"/>
                <w:u w:val="single"/>
                <w:lang w:val="kk-KZ"/>
              </w:rPr>
              <w:t>Nuraliyeva U.A.,</w:t>
            </w:r>
            <w:r w:rsidRPr="009A0390">
              <w:rPr>
                <w:sz w:val="22"/>
                <w:szCs w:val="22"/>
                <w:lang w:val="kk-KZ"/>
              </w:rPr>
              <w:t xml:space="preserve"> Spatay N. N., Davletova A. M., Toishimanov M. R.</w:t>
            </w:r>
            <w:r w:rsidRPr="00C80D4F">
              <w:rPr>
                <w:sz w:val="22"/>
                <w:szCs w:val="22"/>
                <w:lang w:val="kk-KZ"/>
              </w:rPr>
              <w:t>, Moldakhmetova G. A., Kussai</w:t>
            </w:r>
            <w:r w:rsidRPr="009A0390">
              <w:rPr>
                <w:sz w:val="22"/>
                <w:szCs w:val="22"/>
                <w:lang w:val="kk-KZ"/>
              </w:rPr>
              <w:t>nova Zh. A., Khudaiberdiev A. A., Khrapova S. N., Baimukanov D. A.</w:t>
            </w:r>
          </w:p>
          <w:p w:rsidR="000A4833" w:rsidRPr="000368E1" w:rsidRDefault="000A4833" w:rsidP="000A4833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12.</w:t>
            </w:r>
            <w:r w:rsidRPr="000368E1">
              <w:rPr>
                <w:bCs/>
                <w:sz w:val="23"/>
                <w:szCs w:val="23"/>
                <w:lang w:val="en-US"/>
              </w:rPr>
              <w:t xml:space="preserve"> Geometric morphometric characteristics of Apis mellifera honeybee in Kazakhstan</w:t>
            </w:r>
            <w:r w:rsidRPr="00C80D4F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0368E1">
              <w:rPr>
                <w:bCs/>
                <w:sz w:val="23"/>
                <w:szCs w:val="23"/>
                <w:lang w:val="en-US"/>
              </w:rPr>
              <w:t>BIODIVERSITAS</w:t>
            </w:r>
          </w:p>
          <w:p w:rsidR="000A4833" w:rsidRPr="000368E1" w:rsidRDefault="000A4833" w:rsidP="000A4833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en-US"/>
              </w:rPr>
            </w:pPr>
            <w:r w:rsidRPr="000368E1">
              <w:rPr>
                <w:bCs/>
                <w:sz w:val="23"/>
                <w:szCs w:val="23"/>
                <w:lang w:val="en-US"/>
              </w:rPr>
              <w:t>ISSN: 1412-033X</w:t>
            </w:r>
          </w:p>
          <w:p w:rsidR="000A4833" w:rsidRPr="000368E1" w:rsidRDefault="000A4833" w:rsidP="000A4833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  <w:lang w:val="en-US"/>
              </w:rPr>
            </w:pPr>
            <w:r w:rsidRPr="000368E1">
              <w:rPr>
                <w:bCs/>
                <w:sz w:val="23"/>
                <w:szCs w:val="23"/>
                <w:lang w:val="en-US"/>
              </w:rPr>
              <w:t>Volume 24, Number 8, August 2023</w:t>
            </w:r>
            <w:r w:rsidRPr="000368E1">
              <w:rPr>
                <w:bCs/>
                <w:sz w:val="23"/>
                <w:szCs w:val="23"/>
                <w:lang w:val="en-US"/>
              </w:rPr>
              <w:tab/>
              <w:t xml:space="preserve">E-ISSN: 2085-4722 </w:t>
            </w:r>
          </w:p>
          <w:p w:rsidR="000A4833" w:rsidRPr="00C80D4F" w:rsidRDefault="000A4833" w:rsidP="000A4833">
            <w:pPr>
              <w:rPr>
                <w:lang w:val="en-US"/>
              </w:rPr>
            </w:pPr>
            <w:r w:rsidRPr="000368E1">
              <w:rPr>
                <w:bCs/>
                <w:sz w:val="23"/>
                <w:szCs w:val="23"/>
                <w:lang w:val="en-US"/>
              </w:rPr>
              <w:t>Pages: xxxx</w:t>
            </w:r>
            <w:r w:rsidRPr="000368E1">
              <w:rPr>
                <w:bCs/>
                <w:sz w:val="23"/>
                <w:szCs w:val="23"/>
                <w:lang w:val="en-US"/>
              </w:rPr>
              <w:tab/>
              <w:t>DOI: 10.13057/biodiv/d2408xx</w:t>
            </w:r>
            <w:r w:rsidRPr="00C80D4F">
              <w:rPr>
                <w:bCs/>
                <w:sz w:val="23"/>
                <w:szCs w:val="23"/>
                <w:lang w:val="en-US"/>
              </w:rPr>
              <w:t xml:space="preserve">, </w:t>
            </w:r>
            <w:r w:rsidRPr="009A0390">
              <w:rPr>
                <w:sz w:val="22"/>
                <w:szCs w:val="22"/>
                <w:u w:val="single"/>
                <w:lang w:val="kk-KZ"/>
              </w:rPr>
              <w:t>Ulzhan Nuralieva</w:t>
            </w:r>
            <w:r w:rsidRPr="009A0390">
              <w:rPr>
                <w:sz w:val="22"/>
                <w:szCs w:val="22"/>
                <w:lang w:val="kk-KZ"/>
              </w:rPr>
              <w:t>, Kadyrbai Tajiyev, Zhanar Sheralieva, Maxat Toishimanov</w:t>
            </w:r>
            <w:r w:rsidRPr="00C80D4F">
              <w:rPr>
                <w:sz w:val="22"/>
                <w:szCs w:val="22"/>
                <w:lang w:val="kk-KZ"/>
              </w:rPr>
              <w:t>, Gaukhar Moldakhmetova, Kamsh</w:t>
            </w:r>
            <w:r w:rsidRPr="009A0390">
              <w:rPr>
                <w:sz w:val="22"/>
                <w:szCs w:val="22"/>
                <w:lang w:val="kk-KZ"/>
              </w:rPr>
              <w:t>at Temirbayeva, Aigul Tajieva</w:t>
            </w:r>
          </w:p>
          <w:p w:rsidR="000A4833" w:rsidRPr="00C80D4F" w:rsidRDefault="000A4833" w:rsidP="000A4833">
            <w:pPr>
              <w:rPr>
                <w:bCs/>
                <w:color w:val="000000"/>
                <w:lang w:val="kk-KZ"/>
              </w:rPr>
            </w:pPr>
            <w:r w:rsidRPr="00C80D4F">
              <w:rPr>
                <w:lang w:val="en-US"/>
              </w:rPr>
              <w:t>13.</w:t>
            </w:r>
            <w:r w:rsidRPr="00C80D4F">
              <w:rPr>
                <w:bCs/>
                <w:color w:val="000000"/>
                <w:lang w:val="en-US"/>
              </w:rPr>
              <w:t xml:space="preserve"> Exterior and morphometric indicators of bred breeds of honey</w:t>
            </w:r>
            <w:r w:rsidRPr="00C80D4F">
              <w:rPr>
                <w:bCs/>
                <w:color w:val="000000"/>
                <w:lang w:val="kk-KZ"/>
              </w:rPr>
              <w:t xml:space="preserve"> </w:t>
            </w:r>
            <w:r w:rsidRPr="00C80D4F">
              <w:rPr>
                <w:bCs/>
                <w:color w:val="000000"/>
                <w:lang w:val="en-US"/>
              </w:rPr>
              <w:t xml:space="preserve">bees of Kazakhstan, </w:t>
            </w:r>
            <w:r w:rsidRPr="00C80D4F">
              <w:rPr>
                <w:bCs/>
                <w:color w:val="000000"/>
                <w:lang w:val="kk-KZ"/>
              </w:rPr>
              <w:t>Science and education.</w:t>
            </w:r>
            <w:r w:rsidRPr="00C80D4F">
              <w:rPr>
                <w:bCs/>
                <w:i/>
                <w:iCs/>
                <w:color w:val="000000"/>
                <w:lang w:val="kk-KZ"/>
              </w:rPr>
              <w:t xml:space="preserve"> </w:t>
            </w:r>
            <w:r w:rsidRPr="00C80D4F">
              <w:rPr>
                <w:bCs/>
                <w:iCs/>
                <w:color w:val="000000"/>
                <w:lang w:val="kk-KZ"/>
              </w:rPr>
              <w:t>Scientificandpractical journal of Zhangir KhanWest Kazakhstan Agrarian –</w:t>
            </w:r>
            <w:r w:rsidRPr="00C80D4F">
              <w:rPr>
                <w:bCs/>
                <w:iCs/>
                <w:color w:val="000000"/>
                <w:lang w:val="en-US"/>
              </w:rPr>
              <w:t>Technical</w:t>
            </w:r>
            <w:r w:rsidRPr="00C80D4F">
              <w:rPr>
                <w:bCs/>
                <w:iCs/>
                <w:color w:val="000000"/>
                <w:lang w:val="kk-KZ"/>
              </w:rPr>
              <w:t xml:space="preserve"> </w:t>
            </w:r>
            <w:r w:rsidRPr="00C80D4F">
              <w:rPr>
                <w:bCs/>
                <w:iCs/>
                <w:color w:val="000000"/>
                <w:lang w:val="en-US"/>
              </w:rPr>
              <w:t>University</w:t>
            </w:r>
            <w:r w:rsidRPr="00C80D4F">
              <w:rPr>
                <w:bCs/>
                <w:color w:val="000000"/>
                <w:lang w:val="en-US"/>
              </w:rPr>
              <w:t xml:space="preserve"> №3(72)</w:t>
            </w:r>
            <w:r w:rsidRPr="00C80D4F">
              <w:rPr>
                <w:bCs/>
                <w:iCs/>
                <w:color w:val="000000"/>
                <w:lang w:val="en-US"/>
              </w:rPr>
              <w:t>2023,</w:t>
            </w:r>
            <w:r w:rsidRPr="00C80D4F">
              <w:rPr>
                <w:bCs/>
                <w:color w:val="000000"/>
                <w:lang w:val="en-US"/>
              </w:rPr>
              <w:t xml:space="preserve"> Sheralieva Zh.E.,</w:t>
            </w:r>
            <w:r w:rsidRPr="00C80D4F">
              <w:rPr>
                <w:bCs/>
                <w:color w:val="000000"/>
                <w:u w:val="single"/>
                <w:lang w:val="en-US"/>
              </w:rPr>
              <w:t xml:space="preserve"> Nuralieva U.A.,</w:t>
            </w:r>
            <w:r w:rsidRPr="00C80D4F">
              <w:rPr>
                <w:bCs/>
                <w:color w:val="000000"/>
                <w:lang w:val="en-US"/>
              </w:rPr>
              <w:t xml:space="preserve"> TajievaA.K., Moldakhmetova G. A.  </w:t>
            </w:r>
            <w:r w:rsidRPr="00C80D4F">
              <w:rPr>
                <w:bCs/>
                <w:color w:val="000000"/>
                <w:lang w:val="kk-KZ"/>
              </w:rPr>
              <w:t>SSN 2305-9397</w:t>
            </w:r>
          </w:p>
          <w:p w:rsidR="000A4833" w:rsidRPr="00C80D4F" w:rsidRDefault="000A4833" w:rsidP="000A4833">
            <w:pPr>
              <w:rPr>
                <w:lang w:val="en-US"/>
              </w:rPr>
            </w:pPr>
            <w:r w:rsidRPr="00C80D4F">
              <w:rPr>
                <w:bCs/>
                <w:color w:val="000000"/>
                <w:lang w:val="en-US"/>
              </w:rPr>
              <w:t>DOI 10.52578/2305-9397-2023-2-25-34</w:t>
            </w:r>
            <w:r w:rsidRPr="00C80D4F">
              <w:rPr>
                <w:bCs/>
                <w:i/>
                <w:iCs/>
                <w:color w:val="000000"/>
                <w:lang w:val="en-US"/>
              </w:rPr>
              <w:t xml:space="preserve"> </w:t>
            </w:r>
            <w:hyperlink r:id="rId9" w:history="1">
              <w:r w:rsidRPr="00C80D4F">
                <w:rPr>
                  <w:rStyle w:val="a3"/>
                </w:rPr>
                <w:t>Просмотр</w:t>
              </w:r>
              <w:r w:rsidRPr="00C80D4F">
                <w:rPr>
                  <w:rStyle w:val="a3"/>
                  <w:lang w:val="en-US"/>
                </w:rPr>
                <w:t xml:space="preserve"> «№ 3(72) (2023): Science and education» (wkau.kz)</w:t>
              </w:r>
            </w:hyperlink>
          </w:p>
          <w:p w:rsidR="000A4833" w:rsidRPr="00C80D4F" w:rsidRDefault="000A4833" w:rsidP="000A483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en-US"/>
              </w:rPr>
            </w:pPr>
          </w:p>
          <w:p w:rsidR="000A4833" w:rsidRPr="00C80D4F" w:rsidRDefault="000A4833" w:rsidP="000A4833">
            <w:pPr>
              <w:pStyle w:val="1"/>
              <w:shd w:val="clear" w:color="auto" w:fill="FFFFFF"/>
              <w:jc w:val="both"/>
              <w:rPr>
                <w:rFonts w:ascii="Times New Roman" w:eastAsia="ltr-font" w:hAnsi="Times New Roman"/>
                <w:b w:val="0"/>
                <w:bCs w:val="0"/>
                <w:sz w:val="20"/>
                <w:szCs w:val="20"/>
              </w:rPr>
            </w:pPr>
          </w:p>
          <w:p w:rsidR="000A4833" w:rsidRPr="00AB2C2C" w:rsidRDefault="000A4833" w:rsidP="001D7B64">
            <w:pPr>
              <w:pStyle w:val="20"/>
              <w:ind w:left="0" w:firstLine="0"/>
              <w:rPr>
                <w:szCs w:val="24"/>
                <w:lang w:val="kk-KZ"/>
              </w:rPr>
            </w:pPr>
          </w:p>
          <w:p w:rsidR="007A52F3" w:rsidRPr="000A4833" w:rsidRDefault="007A52F3">
            <w:pPr>
              <w:pStyle w:val="20"/>
              <w:ind w:left="0" w:firstLine="34"/>
              <w:rPr>
                <w:szCs w:val="24"/>
              </w:rPr>
            </w:pPr>
          </w:p>
        </w:tc>
      </w:tr>
      <w:tr w:rsidR="007A52F3" w:rsidRPr="00AB2C2C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:rsidR="007A52F3" w:rsidRDefault="00C04B7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Көтермелеу</w:t>
            </w:r>
          </w:p>
          <w:p w:rsidR="007A52F3" w:rsidRDefault="00C04B74">
            <w:pPr>
              <w:rPr>
                <w:b/>
                <w:i/>
              </w:rPr>
            </w:pPr>
            <w:r>
              <w:rPr>
                <w:b/>
                <w:i/>
              </w:rPr>
              <w:t>марапаттары: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A52F3" w:rsidRDefault="00C04B74">
            <w:pPr>
              <w:pStyle w:val="20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 </w:t>
            </w:r>
          </w:p>
        </w:tc>
      </w:tr>
      <w:tr w:rsidR="007A52F3" w:rsidRPr="00BC248B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:rsidR="007A52F3" w:rsidRPr="007B74D2" w:rsidRDefault="007B74D2">
            <w:pPr>
              <w:rPr>
                <w:b/>
                <w:i/>
                <w:lang w:val="kk-KZ" w:eastAsia="ko-KR"/>
              </w:rPr>
            </w:pPr>
            <w:r w:rsidRPr="007B74D2">
              <w:rPr>
                <w:b/>
                <w:i/>
                <w:lang w:val="kk-KZ" w:eastAsia="ko-KR"/>
              </w:rPr>
              <w:t>Тілдерді меңгеруі: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A52F3" w:rsidRPr="00D61463" w:rsidRDefault="00C04B74" w:rsidP="000A4833">
            <w:pPr>
              <w:ind w:right="-108"/>
              <w:jc w:val="both"/>
              <w:rPr>
                <w:lang w:val="kk-KZ" w:eastAsia="ko-KR"/>
              </w:rPr>
            </w:pPr>
            <w:r>
              <w:rPr>
                <w:lang w:val="kk-KZ" w:eastAsia="ko-KR"/>
              </w:rPr>
              <w:t>Қазақ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ана тілі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орыс тілі</w:t>
            </w:r>
            <w:r w:rsidRPr="00D61463">
              <w:rPr>
                <w:lang w:val="kk-KZ" w:eastAsia="ko-KR"/>
              </w:rPr>
              <w:t xml:space="preserve"> – </w:t>
            </w:r>
            <w:r>
              <w:rPr>
                <w:lang w:val="kk-KZ" w:eastAsia="ko-KR"/>
              </w:rPr>
              <w:t>еркін</w:t>
            </w:r>
            <w:r w:rsidRPr="00D61463">
              <w:rPr>
                <w:lang w:val="kk-KZ" w:eastAsia="ko-KR"/>
              </w:rPr>
              <w:t xml:space="preserve">, </w:t>
            </w:r>
            <w:r>
              <w:rPr>
                <w:lang w:val="kk-KZ" w:eastAsia="ko-KR"/>
              </w:rPr>
              <w:t>ағылшын</w:t>
            </w:r>
            <w:r w:rsidRPr="00D61463">
              <w:rPr>
                <w:lang w:val="kk-KZ" w:eastAsia="ko-KR"/>
              </w:rPr>
              <w:t xml:space="preserve"> -(</w:t>
            </w:r>
            <w:r>
              <w:rPr>
                <w:lang w:val="tr-TR" w:eastAsia="ko-KR"/>
              </w:rPr>
              <w:t>I</w:t>
            </w:r>
            <w:r w:rsidRPr="00D61463">
              <w:rPr>
                <w:lang w:val="kk-KZ" w:eastAsia="ko-KR"/>
              </w:rPr>
              <w:t>ntermediate</w:t>
            </w:r>
            <w:r w:rsidR="000A4833">
              <w:rPr>
                <w:lang w:val="tr-TR" w:eastAsia="ko-KR"/>
              </w:rPr>
              <w:t xml:space="preserve"> </w:t>
            </w:r>
            <w:r w:rsidRPr="00D61463">
              <w:rPr>
                <w:lang w:val="kk-KZ" w:eastAsia="ko-KR"/>
              </w:rPr>
              <w:t>)</w:t>
            </w:r>
          </w:p>
        </w:tc>
      </w:tr>
      <w:bookmarkEnd w:id="0"/>
    </w:tbl>
    <w:p w:rsidR="007A52F3" w:rsidRPr="00D73C72" w:rsidRDefault="007A52F3">
      <w:pPr>
        <w:rPr>
          <w:lang w:val="kk-KZ"/>
        </w:rPr>
      </w:pPr>
    </w:p>
    <w:sectPr w:rsidR="007A52F3" w:rsidRPr="00D73C72" w:rsidSect="0086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82" w:rsidRDefault="001E7382">
      <w:r>
        <w:separator/>
      </w:r>
    </w:p>
  </w:endnote>
  <w:endnote w:type="continuationSeparator" w:id="1">
    <w:p w:rsidR="001E7382" w:rsidRDefault="001E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tr-fon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82" w:rsidRDefault="001E7382">
      <w:r>
        <w:separator/>
      </w:r>
    </w:p>
  </w:footnote>
  <w:footnote w:type="continuationSeparator" w:id="1">
    <w:p w:rsidR="001E7382" w:rsidRDefault="001E7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AC671A"/>
    <w:multiLevelType w:val="singleLevel"/>
    <w:tmpl w:val="A0AC671A"/>
    <w:lvl w:ilvl="0">
      <w:start w:val="2016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23116"/>
    <w:rsid w:val="00090208"/>
    <w:rsid w:val="000A4833"/>
    <w:rsid w:val="001A5747"/>
    <w:rsid w:val="001D7B64"/>
    <w:rsid w:val="001E7382"/>
    <w:rsid w:val="001F22A5"/>
    <w:rsid w:val="00321521"/>
    <w:rsid w:val="00323116"/>
    <w:rsid w:val="003D2A66"/>
    <w:rsid w:val="00452F2B"/>
    <w:rsid w:val="004F2A97"/>
    <w:rsid w:val="00540DDF"/>
    <w:rsid w:val="00640C36"/>
    <w:rsid w:val="00716AB4"/>
    <w:rsid w:val="00732026"/>
    <w:rsid w:val="00753C37"/>
    <w:rsid w:val="007A52F3"/>
    <w:rsid w:val="007B59F1"/>
    <w:rsid w:val="007B74D2"/>
    <w:rsid w:val="007E2DCC"/>
    <w:rsid w:val="00805485"/>
    <w:rsid w:val="00860A68"/>
    <w:rsid w:val="00980C6B"/>
    <w:rsid w:val="009B48CF"/>
    <w:rsid w:val="00A03B22"/>
    <w:rsid w:val="00A36B97"/>
    <w:rsid w:val="00AB2C2C"/>
    <w:rsid w:val="00AD337C"/>
    <w:rsid w:val="00B24025"/>
    <w:rsid w:val="00BC248B"/>
    <w:rsid w:val="00C04B74"/>
    <w:rsid w:val="00C315B1"/>
    <w:rsid w:val="00CC5042"/>
    <w:rsid w:val="00CE5201"/>
    <w:rsid w:val="00D61463"/>
    <w:rsid w:val="00D73C72"/>
    <w:rsid w:val="00DA6E39"/>
    <w:rsid w:val="00F8062D"/>
    <w:rsid w:val="038134CC"/>
    <w:rsid w:val="03AF6BBF"/>
    <w:rsid w:val="046C2AF8"/>
    <w:rsid w:val="04C33F31"/>
    <w:rsid w:val="091B3E05"/>
    <w:rsid w:val="0A5002F7"/>
    <w:rsid w:val="0BCD656A"/>
    <w:rsid w:val="0D2C1A8C"/>
    <w:rsid w:val="0D9F58D2"/>
    <w:rsid w:val="0F284331"/>
    <w:rsid w:val="170F5DE2"/>
    <w:rsid w:val="1B6A5707"/>
    <w:rsid w:val="1B967850"/>
    <w:rsid w:val="1CE83979"/>
    <w:rsid w:val="1ED84636"/>
    <w:rsid w:val="20D04182"/>
    <w:rsid w:val="22432750"/>
    <w:rsid w:val="228A48BA"/>
    <w:rsid w:val="25D36B5D"/>
    <w:rsid w:val="277D7855"/>
    <w:rsid w:val="31282E39"/>
    <w:rsid w:val="35AB0D9A"/>
    <w:rsid w:val="35FC14BD"/>
    <w:rsid w:val="3A8E1F66"/>
    <w:rsid w:val="3AF4371F"/>
    <w:rsid w:val="3B5570E7"/>
    <w:rsid w:val="3F335CB7"/>
    <w:rsid w:val="40393401"/>
    <w:rsid w:val="4074333F"/>
    <w:rsid w:val="416B6CE2"/>
    <w:rsid w:val="45AA190A"/>
    <w:rsid w:val="47C03E43"/>
    <w:rsid w:val="4CCD08D9"/>
    <w:rsid w:val="50776590"/>
    <w:rsid w:val="54B07EFF"/>
    <w:rsid w:val="57D96890"/>
    <w:rsid w:val="580637F9"/>
    <w:rsid w:val="5C1D335D"/>
    <w:rsid w:val="5D642BA2"/>
    <w:rsid w:val="5FF424B8"/>
    <w:rsid w:val="62CE5926"/>
    <w:rsid w:val="660861B8"/>
    <w:rsid w:val="67E408F8"/>
    <w:rsid w:val="69347DB9"/>
    <w:rsid w:val="6F021716"/>
    <w:rsid w:val="6F247264"/>
    <w:rsid w:val="6FC77ADC"/>
    <w:rsid w:val="7063216F"/>
    <w:rsid w:val="7771548D"/>
    <w:rsid w:val="77A41329"/>
    <w:rsid w:val="7C8B7FBE"/>
    <w:rsid w:val="7D19734A"/>
    <w:rsid w:val="7F60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8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next w:val="a"/>
    <w:uiPriority w:val="9"/>
    <w:semiHidden/>
    <w:unhideWhenUsed/>
    <w:qFormat/>
    <w:rsid w:val="00860A68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qFormat/>
    <w:rsid w:val="00860A68"/>
    <w:rPr>
      <w:color w:val="0000FF"/>
      <w:u w:val="single"/>
    </w:rPr>
  </w:style>
  <w:style w:type="character" w:styleId="a4">
    <w:name w:val="Strong"/>
    <w:basedOn w:val="a0"/>
    <w:uiPriority w:val="22"/>
    <w:qFormat/>
    <w:rsid w:val="00860A68"/>
    <w:rPr>
      <w:b/>
      <w:bCs/>
    </w:rPr>
  </w:style>
  <w:style w:type="paragraph" w:styleId="20">
    <w:name w:val="Body Text Indent 2"/>
    <w:basedOn w:val="a"/>
    <w:link w:val="21"/>
    <w:qFormat/>
    <w:rsid w:val="00860A68"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uiPriority w:val="99"/>
    <w:semiHidden/>
    <w:unhideWhenUsed/>
    <w:qFormat/>
    <w:rsid w:val="00860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21">
    <w:name w:val="Основной текст с отступом 2 Знак"/>
    <w:basedOn w:val="a0"/>
    <w:link w:val="20"/>
    <w:qFormat/>
    <w:rsid w:val="00860A68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ru-RU" w:eastAsia="ko-KR"/>
    </w:rPr>
  </w:style>
  <w:style w:type="character" w:customStyle="1" w:styleId="value">
    <w:name w:val="value"/>
    <w:basedOn w:val="a0"/>
    <w:qFormat/>
    <w:rsid w:val="00860A68"/>
  </w:style>
  <w:style w:type="paragraph" w:styleId="a5">
    <w:name w:val="Balloon Text"/>
    <w:basedOn w:val="a"/>
    <w:link w:val="a6"/>
    <w:uiPriority w:val="99"/>
    <w:semiHidden/>
    <w:unhideWhenUsed/>
    <w:rsid w:val="00AB2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2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48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11">
    <w:name w:val="Гиперссылка1"/>
    <w:basedOn w:val="a"/>
    <w:link w:val="a3"/>
    <w:uiPriority w:val="99"/>
    <w:qFormat/>
    <w:rsid w:val="000A4833"/>
    <w:pPr>
      <w:spacing w:after="200" w:line="276" w:lineRule="auto"/>
    </w:pPr>
    <w:rPr>
      <w:rFonts w:eastAsia="SimSu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1767235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js.wkau.kz/index.php/gbj/issue/view/77/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Нурлаби</dc:creator>
  <cp:lastModifiedBy>Гаухар Молдахметова</cp:lastModifiedBy>
  <cp:revision>4</cp:revision>
  <dcterms:created xsi:type="dcterms:W3CDTF">2025-01-08T10:51:00Z</dcterms:created>
  <dcterms:modified xsi:type="dcterms:W3CDTF">2025-01-08T11:00:00Z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AF0F4C93BA884C0E9732E3B098FE42BE_13</vt:lpwstr>
  </property>
</Properties>
</file>